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1AA616E" w14:textId="77777777" w:rsidR="00FA01F6" w:rsidRPr="00557CB5" w:rsidRDefault="00783607">
      <w:pPr>
        <w:pStyle w:val="Ttulo3"/>
        <w:ind w:left="-426"/>
        <w:jc w:val="center"/>
      </w:pPr>
      <w:r w:rsidRPr="00557CB5">
        <w:t>INFORME DE GESTIÓN CONTRATO DE PRESTACIÓN DE SERVICIOS</w:t>
      </w:r>
    </w:p>
    <w:p w14:paraId="00687954" w14:textId="77777777" w:rsidR="00FA01F6" w:rsidRPr="00557CB5" w:rsidRDefault="00FA01F6">
      <w:pPr>
        <w:widowControl/>
        <w:pBdr>
          <w:top w:val="nil"/>
          <w:left w:val="nil"/>
          <w:bottom w:val="nil"/>
          <w:right w:val="nil"/>
          <w:between w:val="nil"/>
        </w:pBdr>
        <w:jc w:val="center"/>
        <w:rPr>
          <w:rFonts w:ascii="Arial" w:eastAsia="Arial" w:hAnsi="Arial" w:cs="Arial"/>
          <w:color w:val="000000"/>
        </w:rPr>
      </w:pPr>
    </w:p>
    <w:tbl>
      <w:tblPr>
        <w:tblStyle w:val="a1"/>
        <w:tblW w:w="10450" w:type="dxa"/>
        <w:jc w:val="center"/>
        <w:tblInd w:w="0" w:type="dxa"/>
        <w:tblLayout w:type="fixed"/>
        <w:tblLook w:val="0000" w:firstRow="0" w:lastRow="0" w:firstColumn="0" w:lastColumn="0" w:noHBand="0" w:noVBand="0"/>
      </w:tblPr>
      <w:tblGrid>
        <w:gridCol w:w="1275"/>
        <w:gridCol w:w="1753"/>
        <w:gridCol w:w="1707"/>
        <w:gridCol w:w="5715"/>
      </w:tblGrid>
      <w:tr w:rsidR="00FA01F6" w:rsidRPr="00557CB5" w14:paraId="6EBF9D00" w14:textId="77777777">
        <w:trPr>
          <w:trHeight w:val="545"/>
          <w:jc w:val="center"/>
        </w:trPr>
        <w:tc>
          <w:tcPr>
            <w:tcW w:w="10450" w:type="dxa"/>
            <w:gridSpan w:val="4"/>
            <w:tcBorders>
              <w:top w:val="single" w:sz="6" w:space="0" w:color="808080"/>
              <w:left w:val="single" w:sz="6" w:space="0" w:color="808080"/>
              <w:bottom w:val="single" w:sz="6" w:space="0" w:color="808080"/>
              <w:right w:val="single" w:sz="6" w:space="0" w:color="808080"/>
            </w:tcBorders>
            <w:shd w:val="clear" w:color="auto" w:fill="BFBFBF"/>
            <w:vAlign w:val="center"/>
          </w:tcPr>
          <w:p w14:paraId="4303401E" w14:textId="77777777" w:rsidR="00FA01F6" w:rsidRPr="00557CB5" w:rsidRDefault="00783607">
            <w:pPr>
              <w:widowControl/>
              <w:pBdr>
                <w:top w:val="nil"/>
                <w:left w:val="nil"/>
                <w:bottom w:val="nil"/>
                <w:right w:val="nil"/>
                <w:between w:val="nil"/>
              </w:pBdr>
              <w:jc w:val="center"/>
              <w:rPr>
                <w:rFonts w:ascii="Arial" w:eastAsia="Arial" w:hAnsi="Arial" w:cs="Arial"/>
                <w:b/>
                <w:bCs/>
                <w:color w:val="FF0000"/>
              </w:rPr>
            </w:pPr>
            <w:r w:rsidRPr="00557CB5">
              <w:rPr>
                <w:rFonts w:ascii="Arial" w:eastAsia="Arial" w:hAnsi="Arial" w:cs="Arial"/>
                <w:b/>
                <w:bCs/>
                <w:color w:val="000000"/>
              </w:rPr>
              <w:t xml:space="preserve">SECRETARIA DEL DEPORTE Y LA RECREACIÓN - SUBSECRETARÍA DE FOMENTO </w:t>
            </w:r>
          </w:p>
        </w:tc>
      </w:tr>
      <w:tr w:rsidR="00FA01F6" w:rsidRPr="00557CB5" w14:paraId="687F7372" w14:textId="77777777">
        <w:trPr>
          <w:trHeight w:val="444"/>
          <w:jc w:val="center"/>
        </w:trPr>
        <w:tc>
          <w:tcPr>
            <w:tcW w:w="4735" w:type="dxa"/>
            <w:gridSpan w:val="3"/>
            <w:tcBorders>
              <w:top w:val="single" w:sz="6" w:space="0" w:color="808080"/>
              <w:left w:val="single" w:sz="6" w:space="0" w:color="808080"/>
              <w:bottom w:val="single" w:sz="6" w:space="0" w:color="808080"/>
            </w:tcBorders>
            <w:shd w:val="clear" w:color="auto" w:fill="D9D9D9"/>
            <w:vAlign w:val="center"/>
          </w:tcPr>
          <w:p w14:paraId="47F6FE56" w14:textId="77777777" w:rsidR="00FA01F6" w:rsidRPr="00557CB5" w:rsidRDefault="00783607">
            <w:pPr>
              <w:pStyle w:val="Ttulo1"/>
              <w:jc w:val="center"/>
              <w:rPr>
                <w:sz w:val="24"/>
                <w:szCs w:val="24"/>
              </w:rPr>
            </w:pPr>
            <w:r w:rsidRPr="00557CB5">
              <w:rPr>
                <w:sz w:val="24"/>
                <w:szCs w:val="24"/>
                <w:highlight w:val="lightGray"/>
              </w:rPr>
              <w:t>DATOS BÁSICOS CONTRATO</w:t>
            </w:r>
          </w:p>
        </w:tc>
        <w:tc>
          <w:tcPr>
            <w:tcW w:w="5715" w:type="dxa"/>
            <w:vMerge w:val="restart"/>
            <w:tcBorders>
              <w:left w:val="single" w:sz="6" w:space="0" w:color="808080"/>
              <w:right w:val="single" w:sz="6" w:space="0" w:color="808080"/>
            </w:tcBorders>
            <w:shd w:val="clear" w:color="auto" w:fill="D9D9D9"/>
            <w:tcMar>
              <w:left w:w="70" w:type="dxa"/>
              <w:right w:w="70" w:type="dxa"/>
            </w:tcMar>
            <w:vAlign w:val="center"/>
          </w:tcPr>
          <w:p w14:paraId="69881476" w14:textId="77777777" w:rsidR="00FA01F6" w:rsidRPr="00557CB5" w:rsidRDefault="00FA01F6">
            <w:pPr>
              <w:pBdr>
                <w:top w:val="nil"/>
                <w:left w:val="nil"/>
                <w:bottom w:val="nil"/>
                <w:right w:val="nil"/>
                <w:between w:val="nil"/>
              </w:pBdr>
              <w:spacing w:line="276" w:lineRule="auto"/>
              <w:rPr>
                <w:rFonts w:ascii="Arial" w:eastAsia="Arial" w:hAnsi="Arial" w:cs="Arial"/>
              </w:rPr>
            </w:pPr>
          </w:p>
          <w:tbl>
            <w:tblPr>
              <w:tblStyle w:val="a2"/>
              <w:tblW w:w="3212" w:type="dxa"/>
              <w:tblInd w:w="0" w:type="dxa"/>
              <w:tblBorders>
                <w:top w:val="nil"/>
                <w:left w:val="nil"/>
                <w:bottom w:val="nil"/>
                <w:right w:val="nil"/>
              </w:tblBorders>
              <w:tblLayout w:type="fixed"/>
              <w:tblLook w:val="0000" w:firstRow="0" w:lastRow="0" w:firstColumn="0" w:lastColumn="0" w:noHBand="0" w:noVBand="0"/>
            </w:tblPr>
            <w:tblGrid>
              <w:gridCol w:w="3212"/>
            </w:tblGrid>
            <w:tr w:rsidR="00FA01F6" w:rsidRPr="00557CB5" w14:paraId="41606FFF" w14:textId="77777777">
              <w:trPr>
                <w:trHeight w:val="333"/>
              </w:trPr>
              <w:tc>
                <w:tcPr>
                  <w:tcW w:w="3212" w:type="dxa"/>
                </w:tcPr>
                <w:p w14:paraId="2485F04D" w14:textId="77777777" w:rsidR="00FA01F6" w:rsidRPr="00557CB5" w:rsidRDefault="00783607">
                  <w:pPr>
                    <w:rPr>
                      <w:rFonts w:ascii="Arial" w:eastAsia="Arial" w:hAnsi="Arial" w:cs="Arial"/>
                    </w:rPr>
                  </w:pPr>
                  <w:r w:rsidRPr="00557CB5">
                    <w:rPr>
                      <w:rFonts w:ascii="Arial" w:eastAsia="Arial" w:hAnsi="Arial" w:cs="Arial"/>
                      <w:b/>
                      <w:bCs/>
                    </w:rPr>
                    <w:t>OBJETO DEL CONTRATO</w:t>
                  </w:r>
                  <w:r w:rsidRPr="00557CB5">
                    <w:rPr>
                      <w:rFonts w:ascii="Arial" w:eastAsia="Arial" w:hAnsi="Arial" w:cs="Arial"/>
                    </w:rPr>
                    <w:t>:</w:t>
                  </w:r>
                </w:p>
              </w:tc>
            </w:tr>
          </w:tbl>
          <w:p w14:paraId="2BB5620E" w14:textId="77777777" w:rsidR="00FA01F6" w:rsidRPr="00557CB5" w:rsidRDefault="00783607">
            <w:pPr>
              <w:jc w:val="both"/>
              <w:rPr>
                <w:rFonts w:ascii="Arial" w:eastAsia="Arial" w:hAnsi="Arial" w:cs="Arial"/>
              </w:rPr>
            </w:pPr>
            <w:r w:rsidRPr="00557CB5">
              <w:rPr>
                <w:rFonts w:ascii="Arial" w:eastAsia="Arial" w:hAnsi="Arial" w:cs="Arial"/>
              </w:rPr>
              <w:t xml:space="preserve">Prestación de servicios profesionales en la </w:t>
            </w:r>
            <w:proofErr w:type="gramStart"/>
            <w:r w:rsidRPr="00557CB5">
              <w:rPr>
                <w:rFonts w:ascii="Arial" w:eastAsia="Arial" w:hAnsi="Arial" w:cs="Arial"/>
              </w:rPr>
              <w:t>Secretaria</w:t>
            </w:r>
            <w:proofErr w:type="gramEnd"/>
            <w:r w:rsidRPr="00557CB5">
              <w:rPr>
                <w:rFonts w:ascii="Arial" w:eastAsia="Arial" w:hAnsi="Arial" w:cs="Arial"/>
              </w:rPr>
              <w:t xml:space="preserve"> del Deporte y la </w:t>
            </w:r>
            <w:proofErr w:type="spellStart"/>
            <w:r w:rsidRPr="00557CB5">
              <w:rPr>
                <w:rFonts w:ascii="Arial" w:eastAsia="Arial" w:hAnsi="Arial" w:cs="Arial"/>
              </w:rPr>
              <w:t>Recreacion</w:t>
            </w:r>
            <w:proofErr w:type="spellEnd"/>
            <w:r w:rsidRPr="00557CB5">
              <w:rPr>
                <w:rFonts w:ascii="Arial" w:eastAsia="Arial" w:hAnsi="Arial" w:cs="Arial"/>
              </w:rPr>
              <w:t xml:space="preserve"> del proyecto denominado Fortalecimiento de la planificación estratégica del servicio del deporte, recreación y la actividad física en Santiago de Cali BP - 26005398</w:t>
            </w:r>
          </w:p>
        </w:tc>
      </w:tr>
      <w:tr w:rsidR="00FA01F6" w:rsidRPr="00557CB5" w14:paraId="40AE8D99" w14:textId="77777777">
        <w:trPr>
          <w:trHeight w:val="40"/>
          <w:jc w:val="center"/>
        </w:trPr>
        <w:tc>
          <w:tcPr>
            <w:tcW w:w="1275" w:type="dxa"/>
            <w:tcBorders>
              <w:top w:val="single" w:sz="6" w:space="0" w:color="808080"/>
              <w:left w:val="single" w:sz="6" w:space="0" w:color="808080"/>
              <w:bottom w:val="single" w:sz="6" w:space="0" w:color="808080"/>
            </w:tcBorders>
            <w:shd w:val="clear" w:color="auto" w:fill="auto"/>
          </w:tcPr>
          <w:p w14:paraId="7C7CDDBD" w14:textId="77777777" w:rsidR="00FA01F6" w:rsidRPr="00557CB5" w:rsidRDefault="00783607">
            <w:pPr>
              <w:widowControl/>
              <w:pBdr>
                <w:top w:val="nil"/>
                <w:left w:val="nil"/>
                <w:bottom w:val="nil"/>
                <w:right w:val="nil"/>
                <w:between w:val="nil"/>
              </w:pBdr>
              <w:tabs>
                <w:tab w:val="left" w:pos="610"/>
              </w:tabs>
              <w:ind w:right="105"/>
              <w:rPr>
                <w:rFonts w:ascii="Arial" w:eastAsia="Arial" w:hAnsi="Arial" w:cs="Arial"/>
                <w:color w:val="000000"/>
              </w:rPr>
            </w:pPr>
            <w:r w:rsidRPr="00557CB5">
              <w:rPr>
                <w:rFonts w:ascii="Arial" w:eastAsia="Arial" w:hAnsi="Arial" w:cs="Arial"/>
                <w:color w:val="000000"/>
              </w:rPr>
              <w:t>No. Contrato</w:t>
            </w:r>
          </w:p>
        </w:tc>
        <w:tc>
          <w:tcPr>
            <w:tcW w:w="3460" w:type="dxa"/>
            <w:gridSpan w:val="2"/>
            <w:tcBorders>
              <w:top w:val="single" w:sz="6" w:space="0" w:color="808080"/>
              <w:left w:val="single" w:sz="6" w:space="0" w:color="808080"/>
              <w:bottom w:val="single" w:sz="6" w:space="0" w:color="808080"/>
            </w:tcBorders>
            <w:shd w:val="clear" w:color="auto" w:fill="auto"/>
            <w:tcMar>
              <w:left w:w="70" w:type="dxa"/>
              <w:right w:w="70" w:type="dxa"/>
            </w:tcMar>
            <w:vAlign w:val="center"/>
          </w:tcPr>
          <w:p w14:paraId="5D538921" w14:textId="77777777" w:rsidR="00FA01F6" w:rsidRPr="00557CB5" w:rsidRDefault="00783607">
            <w:pPr>
              <w:widowControl/>
              <w:pBdr>
                <w:top w:val="nil"/>
                <w:left w:val="nil"/>
                <w:bottom w:val="nil"/>
                <w:right w:val="nil"/>
                <w:between w:val="nil"/>
              </w:pBdr>
              <w:rPr>
                <w:rFonts w:ascii="Arial" w:eastAsia="Arial" w:hAnsi="Arial" w:cs="Arial"/>
                <w:color w:val="000000"/>
              </w:rPr>
            </w:pPr>
            <w:r w:rsidRPr="00557CB5">
              <w:rPr>
                <w:rFonts w:ascii="Arial" w:eastAsia="Arial" w:hAnsi="Arial" w:cs="Arial"/>
                <w:color w:val="000000"/>
              </w:rPr>
              <w:t>4162.010.26.1.5376-2025</w:t>
            </w:r>
          </w:p>
        </w:tc>
        <w:tc>
          <w:tcPr>
            <w:tcW w:w="5715" w:type="dxa"/>
            <w:vMerge/>
            <w:tcBorders>
              <w:left w:val="single" w:sz="6" w:space="0" w:color="808080"/>
              <w:right w:val="single" w:sz="6" w:space="0" w:color="808080"/>
            </w:tcBorders>
            <w:shd w:val="clear" w:color="auto" w:fill="D9D9D9"/>
            <w:tcMar>
              <w:left w:w="70" w:type="dxa"/>
              <w:right w:w="70" w:type="dxa"/>
            </w:tcMar>
            <w:vAlign w:val="center"/>
          </w:tcPr>
          <w:p w14:paraId="68C09F5C" w14:textId="77777777" w:rsidR="00FA01F6" w:rsidRPr="00557CB5" w:rsidRDefault="00FA01F6">
            <w:pPr>
              <w:pBdr>
                <w:top w:val="nil"/>
                <w:left w:val="nil"/>
                <w:bottom w:val="nil"/>
                <w:right w:val="nil"/>
                <w:between w:val="nil"/>
              </w:pBdr>
              <w:spacing w:line="276" w:lineRule="auto"/>
              <w:rPr>
                <w:rFonts w:ascii="Arial" w:eastAsia="Arial" w:hAnsi="Arial" w:cs="Arial"/>
                <w:color w:val="000000"/>
              </w:rPr>
            </w:pPr>
          </w:p>
        </w:tc>
      </w:tr>
      <w:tr w:rsidR="00FA01F6" w:rsidRPr="00557CB5" w14:paraId="63946D1E" w14:textId="77777777">
        <w:trPr>
          <w:trHeight w:val="40"/>
          <w:jc w:val="center"/>
        </w:trPr>
        <w:tc>
          <w:tcPr>
            <w:tcW w:w="1275" w:type="dxa"/>
            <w:tcBorders>
              <w:top w:val="single" w:sz="6" w:space="0" w:color="808080"/>
              <w:left w:val="single" w:sz="6" w:space="0" w:color="808080"/>
              <w:bottom w:val="single" w:sz="6" w:space="0" w:color="808080"/>
            </w:tcBorders>
            <w:shd w:val="clear" w:color="auto" w:fill="auto"/>
          </w:tcPr>
          <w:p w14:paraId="037B061F" w14:textId="77777777" w:rsidR="00FA01F6" w:rsidRPr="00557CB5" w:rsidRDefault="00783607">
            <w:pPr>
              <w:widowControl/>
              <w:pBdr>
                <w:top w:val="nil"/>
                <w:left w:val="nil"/>
                <w:bottom w:val="nil"/>
                <w:right w:val="nil"/>
                <w:between w:val="nil"/>
              </w:pBdr>
              <w:tabs>
                <w:tab w:val="left" w:pos="610"/>
              </w:tabs>
              <w:ind w:right="105"/>
              <w:rPr>
                <w:rFonts w:ascii="Arial" w:eastAsia="Arial" w:hAnsi="Arial" w:cs="Arial"/>
                <w:color w:val="000000"/>
              </w:rPr>
            </w:pPr>
            <w:r w:rsidRPr="00557CB5">
              <w:rPr>
                <w:rFonts w:ascii="Arial" w:eastAsia="Arial" w:hAnsi="Arial" w:cs="Arial"/>
                <w:color w:val="000000"/>
              </w:rPr>
              <w:t>Supervisor del Contrato</w:t>
            </w:r>
          </w:p>
        </w:tc>
        <w:tc>
          <w:tcPr>
            <w:tcW w:w="3460" w:type="dxa"/>
            <w:gridSpan w:val="2"/>
            <w:tcBorders>
              <w:top w:val="single" w:sz="6" w:space="0" w:color="808080"/>
              <w:left w:val="single" w:sz="6" w:space="0" w:color="808080"/>
              <w:bottom w:val="single" w:sz="6" w:space="0" w:color="808080"/>
            </w:tcBorders>
            <w:shd w:val="clear" w:color="auto" w:fill="auto"/>
            <w:tcMar>
              <w:left w:w="70" w:type="dxa"/>
              <w:right w:w="70" w:type="dxa"/>
            </w:tcMar>
            <w:vAlign w:val="center"/>
          </w:tcPr>
          <w:p w14:paraId="21A67714" w14:textId="77777777" w:rsidR="00FA01F6" w:rsidRPr="00557CB5" w:rsidRDefault="00783607">
            <w:pPr>
              <w:widowControl/>
              <w:pBdr>
                <w:top w:val="nil"/>
                <w:left w:val="nil"/>
                <w:bottom w:val="nil"/>
                <w:right w:val="nil"/>
                <w:between w:val="nil"/>
              </w:pBdr>
              <w:rPr>
                <w:rFonts w:ascii="Arial" w:eastAsia="Arial" w:hAnsi="Arial" w:cs="Arial"/>
                <w:color w:val="000000"/>
                <w:highlight w:val="yellow"/>
              </w:rPr>
            </w:pPr>
            <w:r w:rsidRPr="00557CB5">
              <w:rPr>
                <w:rFonts w:ascii="Arial" w:eastAsia="Arial" w:hAnsi="Arial" w:cs="Arial"/>
                <w:color w:val="000000"/>
              </w:rPr>
              <w:t>TOMAS GUTIERREZ MAÑOSCA</w:t>
            </w:r>
          </w:p>
        </w:tc>
        <w:tc>
          <w:tcPr>
            <w:tcW w:w="5715" w:type="dxa"/>
            <w:vMerge/>
            <w:tcBorders>
              <w:left w:val="single" w:sz="6" w:space="0" w:color="808080"/>
              <w:right w:val="single" w:sz="6" w:space="0" w:color="808080"/>
            </w:tcBorders>
            <w:shd w:val="clear" w:color="auto" w:fill="D9D9D9"/>
            <w:tcMar>
              <w:left w:w="70" w:type="dxa"/>
              <w:right w:w="70" w:type="dxa"/>
            </w:tcMar>
            <w:vAlign w:val="center"/>
          </w:tcPr>
          <w:p w14:paraId="0A330D5D" w14:textId="77777777" w:rsidR="00FA01F6" w:rsidRPr="00557CB5" w:rsidRDefault="00FA01F6">
            <w:pPr>
              <w:pBdr>
                <w:top w:val="nil"/>
                <w:left w:val="nil"/>
                <w:bottom w:val="nil"/>
                <w:right w:val="nil"/>
                <w:between w:val="nil"/>
              </w:pBdr>
              <w:spacing w:line="276" w:lineRule="auto"/>
              <w:rPr>
                <w:rFonts w:ascii="Arial" w:eastAsia="Arial" w:hAnsi="Arial" w:cs="Arial"/>
                <w:color w:val="000000"/>
                <w:highlight w:val="yellow"/>
              </w:rPr>
            </w:pPr>
          </w:p>
        </w:tc>
      </w:tr>
      <w:tr w:rsidR="00FA01F6" w:rsidRPr="00557CB5" w14:paraId="62CFE06B" w14:textId="77777777">
        <w:trPr>
          <w:trHeight w:val="40"/>
          <w:jc w:val="center"/>
        </w:trPr>
        <w:tc>
          <w:tcPr>
            <w:tcW w:w="1275" w:type="dxa"/>
            <w:tcBorders>
              <w:top w:val="single" w:sz="6" w:space="0" w:color="808080"/>
              <w:left w:val="single" w:sz="6" w:space="0" w:color="808080"/>
              <w:bottom w:val="single" w:sz="6" w:space="0" w:color="808080"/>
            </w:tcBorders>
            <w:shd w:val="clear" w:color="auto" w:fill="auto"/>
          </w:tcPr>
          <w:p w14:paraId="502B0AEA" w14:textId="77777777" w:rsidR="00FA01F6" w:rsidRPr="00557CB5" w:rsidRDefault="00783607">
            <w:pPr>
              <w:widowControl/>
              <w:pBdr>
                <w:top w:val="nil"/>
                <w:left w:val="nil"/>
                <w:bottom w:val="nil"/>
                <w:right w:val="nil"/>
                <w:between w:val="nil"/>
              </w:pBdr>
              <w:rPr>
                <w:rFonts w:ascii="Arial" w:eastAsia="Arial" w:hAnsi="Arial" w:cs="Arial"/>
                <w:color w:val="000000"/>
              </w:rPr>
            </w:pPr>
            <w:r w:rsidRPr="00557CB5">
              <w:rPr>
                <w:rFonts w:ascii="Arial" w:eastAsia="Arial" w:hAnsi="Arial" w:cs="Arial"/>
                <w:color w:val="000000"/>
              </w:rPr>
              <w:t>Nombre del prestador del servicio</w:t>
            </w:r>
          </w:p>
        </w:tc>
        <w:tc>
          <w:tcPr>
            <w:tcW w:w="3460" w:type="dxa"/>
            <w:gridSpan w:val="2"/>
            <w:tcBorders>
              <w:top w:val="single" w:sz="6" w:space="0" w:color="808080"/>
              <w:left w:val="single" w:sz="6" w:space="0" w:color="808080"/>
              <w:bottom w:val="single" w:sz="6" w:space="0" w:color="808080"/>
            </w:tcBorders>
            <w:shd w:val="clear" w:color="auto" w:fill="auto"/>
            <w:tcMar>
              <w:left w:w="70" w:type="dxa"/>
              <w:right w:w="70" w:type="dxa"/>
            </w:tcMar>
            <w:vAlign w:val="center"/>
          </w:tcPr>
          <w:p w14:paraId="1E4E85E2" w14:textId="77777777" w:rsidR="00FA01F6" w:rsidRPr="00557CB5" w:rsidRDefault="00783607">
            <w:pPr>
              <w:widowControl/>
              <w:pBdr>
                <w:top w:val="nil"/>
                <w:left w:val="nil"/>
                <w:bottom w:val="nil"/>
                <w:right w:val="nil"/>
                <w:between w:val="nil"/>
              </w:pBdr>
              <w:rPr>
                <w:rFonts w:ascii="Arial" w:eastAsia="Arial" w:hAnsi="Arial" w:cs="Arial"/>
                <w:color w:val="000000"/>
              </w:rPr>
            </w:pPr>
            <w:r w:rsidRPr="00557CB5">
              <w:rPr>
                <w:rFonts w:ascii="Arial" w:eastAsia="Arial" w:hAnsi="Arial" w:cs="Arial"/>
                <w:color w:val="000000"/>
              </w:rPr>
              <w:t>ALBERTO ADAN FORERO VILLAREAL</w:t>
            </w:r>
          </w:p>
        </w:tc>
        <w:tc>
          <w:tcPr>
            <w:tcW w:w="5715" w:type="dxa"/>
            <w:vMerge/>
            <w:tcBorders>
              <w:left w:val="single" w:sz="6" w:space="0" w:color="808080"/>
              <w:right w:val="single" w:sz="6" w:space="0" w:color="808080"/>
            </w:tcBorders>
            <w:shd w:val="clear" w:color="auto" w:fill="D9D9D9"/>
            <w:tcMar>
              <w:left w:w="70" w:type="dxa"/>
              <w:right w:w="70" w:type="dxa"/>
            </w:tcMar>
            <w:vAlign w:val="center"/>
          </w:tcPr>
          <w:p w14:paraId="4572DE88" w14:textId="77777777" w:rsidR="00FA01F6" w:rsidRPr="00557CB5" w:rsidRDefault="00FA01F6">
            <w:pPr>
              <w:pBdr>
                <w:top w:val="nil"/>
                <w:left w:val="nil"/>
                <w:bottom w:val="nil"/>
                <w:right w:val="nil"/>
                <w:between w:val="nil"/>
              </w:pBdr>
              <w:spacing w:line="276" w:lineRule="auto"/>
              <w:rPr>
                <w:rFonts w:ascii="Arial" w:eastAsia="Arial" w:hAnsi="Arial" w:cs="Arial"/>
                <w:color w:val="000000"/>
              </w:rPr>
            </w:pPr>
          </w:p>
        </w:tc>
      </w:tr>
      <w:tr w:rsidR="00FA01F6" w:rsidRPr="00557CB5" w14:paraId="56224B25" w14:textId="77777777">
        <w:trPr>
          <w:trHeight w:val="40"/>
          <w:jc w:val="center"/>
        </w:trPr>
        <w:tc>
          <w:tcPr>
            <w:tcW w:w="1275" w:type="dxa"/>
            <w:tcBorders>
              <w:top w:val="single" w:sz="6" w:space="0" w:color="808080"/>
              <w:left w:val="single" w:sz="6" w:space="0" w:color="808080"/>
              <w:bottom w:val="single" w:sz="6" w:space="0" w:color="808080"/>
            </w:tcBorders>
            <w:shd w:val="clear" w:color="auto" w:fill="auto"/>
          </w:tcPr>
          <w:p w14:paraId="5BE160FB" w14:textId="77777777" w:rsidR="00FA01F6" w:rsidRPr="00557CB5" w:rsidRDefault="00783607">
            <w:pPr>
              <w:widowControl/>
              <w:pBdr>
                <w:top w:val="nil"/>
                <w:left w:val="nil"/>
                <w:bottom w:val="nil"/>
                <w:right w:val="nil"/>
                <w:between w:val="nil"/>
              </w:pBdr>
              <w:rPr>
                <w:rFonts w:ascii="Arial" w:eastAsia="Arial" w:hAnsi="Arial" w:cs="Arial"/>
                <w:color w:val="000000"/>
              </w:rPr>
            </w:pPr>
            <w:r w:rsidRPr="00557CB5">
              <w:rPr>
                <w:rFonts w:ascii="Arial" w:eastAsia="Arial" w:hAnsi="Arial" w:cs="Arial"/>
                <w:color w:val="000000"/>
              </w:rPr>
              <w:t>Cedula</w:t>
            </w:r>
          </w:p>
        </w:tc>
        <w:tc>
          <w:tcPr>
            <w:tcW w:w="3460" w:type="dxa"/>
            <w:gridSpan w:val="2"/>
            <w:tcBorders>
              <w:top w:val="single" w:sz="6" w:space="0" w:color="808080"/>
              <w:left w:val="single" w:sz="6" w:space="0" w:color="808080"/>
              <w:bottom w:val="single" w:sz="6" w:space="0" w:color="808080"/>
            </w:tcBorders>
            <w:shd w:val="clear" w:color="auto" w:fill="auto"/>
            <w:tcMar>
              <w:left w:w="70" w:type="dxa"/>
              <w:right w:w="70" w:type="dxa"/>
            </w:tcMar>
            <w:vAlign w:val="center"/>
          </w:tcPr>
          <w:p w14:paraId="70525D8A" w14:textId="77777777" w:rsidR="00FA01F6" w:rsidRPr="00557CB5" w:rsidRDefault="00783607">
            <w:pPr>
              <w:widowControl/>
              <w:pBdr>
                <w:top w:val="nil"/>
                <w:left w:val="nil"/>
                <w:bottom w:val="nil"/>
                <w:right w:val="nil"/>
                <w:between w:val="nil"/>
              </w:pBdr>
              <w:rPr>
                <w:rFonts w:ascii="Arial" w:eastAsia="Arial" w:hAnsi="Arial" w:cs="Arial"/>
                <w:color w:val="000000"/>
              </w:rPr>
            </w:pPr>
            <w:r w:rsidRPr="00557CB5">
              <w:rPr>
                <w:rFonts w:ascii="Arial" w:eastAsia="Arial" w:hAnsi="Arial" w:cs="Arial"/>
                <w:color w:val="000000"/>
              </w:rPr>
              <w:t>16934311</w:t>
            </w:r>
          </w:p>
        </w:tc>
        <w:tc>
          <w:tcPr>
            <w:tcW w:w="5715" w:type="dxa"/>
            <w:vMerge/>
            <w:tcBorders>
              <w:left w:val="single" w:sz="6" w:space="0" w:color="808080"/>
              <w:right w:val="single" w:sz="6" w:space="0" w:color="808080"/>
            </w:tcBorders>
            <w:shd w:val="clear" w:color="auto" w:fill="D9D9D9"/>
            <w:tcMar>
              <w:left w:w="70" w:type="dxa"/>
              <w:right w:w="70" w:type="dxa"/>
            </w:tcMar>
            <w:vAlign w:val="center"/>
          </w:tcPr>
          <w:p w14:paraId="22DB679A" w14:textId="77777777" w:rsidR="00FA01F6" w:rsidRPr="00557CB5" w:rsidRDefault="00FA01F6">
            <w:pPr>
              <w:pBdr>
                <w:top w:val="nil"/>
                <w:left w:val="nil"/>
                <w:bottom w:val="nil"/>
                <w:right w:val="nil"/>
                <w:between w:val="nil"/>
              </w:pBdr>
              <w:spacing w:line="276" w:lineRule="auto"/>
              <w:rPr>
                <w:rFonts w:ascii="Arial" w:eastAsia="Arial" w:hAnsi="Arial" w:cs="Arial"/>
                <w:color w:val="000000"/>
              </w:rPr>
            </w:pPr>
          </w:p>
        </w:tc>
      </w:tr>
      <w:tr w:rsidR="00FA01F6" w:rsidRPr="00557CB5" w14:paraId="63616C82" w14:textId="77777777">
        <w:trPr>
          <w:trHeight w:val="40"/>
          <w:jc w:val="center"/>
        </w:trPr>
        <w:tc>
          <w:tcPr>
            <w:tcW w:w="1275" w:type="dxa"/>
            <w:tcBorders>
              <w:left w:val="single" w:sz="6" w:space="0" w:color="808080"/>
              <w:bottom w:val="single" w:sz="6" w:space="0" w:color="808080"/>
            </w:tcBorders>
            <w:shd w:val="clear" w:color="auto" w:fill="auto"/>
          </w:tcPr>
          <w:p w14:paraId="7CA9C03A" w14:textId="77777777" w:rsidR="00FA01F6" w:rsidRPr="00557CB5" w:rsidRDefault="00783607">
            <w:pPr>
              <w:widowControl/>
              <w:pBdr>
                <w:top w:val="nil"/>
                <w:left w:val="nil"/>
                <w:bottom w:val="nil"/>
                <w:right w:val="nil"/>
                <w:between w:val="nil"/>
              </w:pBdr>
              <w:rPr>
                <w:rFonts w:ascii="Arial" w:eastAsia="Arial" w:hAnsi="Arial" w:cs="Arial"/>
                <w:color w:val="000000"/>
              </w:rPr>
            </w:pPr>
            <w:r w:rsidRPr="00557CB5">
              <w:rPr>
                <w:rFonts w:ascii="Arial" w:eastAsia="Arial" w:hAnsi="Arial" w:cs="Arial"/>
                <w:color w:val="000000"/>
              </w:rPr>
              <w:t>Valor del contrato:</w:t>
            </w:r>
          </w:p>
        </w:tc>
        <w:tc>
          <w:tcPr>
            <w:tcW w:w="3460" w:type="dxa"/>
            <w:gridSpan w:val="2"/>
            <w:tcBorders>
              <w:left w:val="single" w:sz="6" w:space="0" w:color="808080"/>
              <w:bottom w:val="single" w:sz="6" w:space="0" w:color="808080"/>
            </w:tcBorders>
            <w:shd w:val="clear" w:color="auto" w:fill="auto"/>
            <w:tcMar>
              <w:left w:w="70" w:type="dxa"/>
              <w:right w:w="70" w:type="dxa"/>
            </w:tcMar>
            <w:vAlign w:val="center"/>
          </w:tcPr>
          <w:p w14:paraId="17405F98" w14:textId="77777777" w:rsidR="00FA01F6" w:rsidRPr="00557CB5" w:rsidRDefault="00783607">
            <w:pPr>
              <w:widowControl/>
              <w:pBdr>
                <w:top w:val="nil"/>
                <w:left w:val="nil"/>
                <w:bottom w:val="nil"/>
                <w:right w:val="nil"/>
                <w:between w:val="nil"/>
              </w:pBdr>
              <w:rPr>
                <w:rFonts w:ascii="Arial" w:eastAsia="Arial" w:hAnsi="Arial" w:cs="Arial"/>
                <w:color w:val="000000"/>
              </w:rPr>
            </w:pPr>
            <w:r w:rsidRPr="00557CB5">
              <w:rPr>
                <w:rFonts w:ascii="Arial" w:eastAsia="Arial" w:hAnsi="Arial" w:cs="Arial"/>
                <w:color w:val="000000"/>
              </w:rPr>
              <w:t>$ 11.385.000</w:t>
            </w:r>
          </w:p>
        </w:tc>
        <w:tc>
          <w:tcPr>
            <w:tcW w:w="5715" w:type="dxa"/>
            <w:vMerge/>
            <w:tcBorders>
              <w:left w:val="single" w:sz="6" w:space="0" w:color="808080"/>
              <w:right w:val="single" w:sz="6" w:space="0" w:color="808080"/>
            </w:tcBorders>
            <w:shd w:val="clear" w:color="auto" w:fill="D9D9D9"/>
            <w:tcMar>
              <w:left w:w="70" w:type="dxa"/>
              <w:right w:w="70" w:type="dxa"/>
            </w:tcMar>
            <w:vAlign w:val="center"/>
          </w:tcPr>
          <w:p w14:paraId="1B9FFAB3" w14:textId="77777777" w:rsidR="00FA01F6" w:rsidRPr="00557CB5" w:rsidRDefault="00FA01F6">
            <w:pPr>
              <w:pBdr>
                <w:top w:val="nil"/>
                <w:left w:val="nil"/>
                <w:bottom w:val="nil"/>
                <w:right w:val="nil"/>
                <w:between w:val="nil"/>
              </w:pBdr>
              <w:spacing w:line="276" w:lineRule="auto"/>
              <w:rPr>
                <w:rFonts w:ascii="Arial" w:eastAsia="Arial" w:hAnsi="Arial" w:cs="Arial"/>
                <w:color w:val="000000"/>
              </w:rPr>
            </w:pPr>
          </w:p>
        </w:tc>
      </w:tr>
      <w:tr w:rsidR="00FA01F6" w:rsidRPr="00557CB5" w14:paraId="3FCA1689" w14:textId="77777777">
        <w:trPr>
          <w:trHeight w:val="40"/>
          <w:jc w:val="center"/>
        </w:trPr>
        <w:tc>
          <w:tcPr>
            <w:tcW w:w="1275" w:type="dxa"/>
            <w:tcBorders>
              <w:left w:val="single" w:sz="6" w:space="0" w:color="808080"/>
              <w:bottom w:val="single" w:sz="6" w:space="0" w:color="808080"/>
            </w:tcBorders>
            <w:shd w:val="clear" w:color="auto" w:fill="auto"/>
          </w:tcPr>
          <w:p w14:paraId="2B8C9C02" w14:textId="77777777" w:rsidR="00FA01F6" w:rsidRPr="00557CB5" w:rsidRDefault="00783607">
            <w:pPr>
              <w:widowControl/>
              <w:pBdr>
                <w:top w:val="nil"/>
                <w:left w:val="nil"/>
                <w:bottom w:val="nil"/>
                <w:right w:val="nil"/>
                <w:between w:val="nil"/>
              </w:pBdr>
              <w:rPr>
                <w:rFonts w:ascii="Arial" w:eastAsia="Arial" w:hAnsi="Arial" w:cs="Arial"/>
                <w:color w:val="000000"/>
              </w:rPr>
            </w:pPr>
            <w:r w:rsidRPr="00557CB5">
              <w:rPr>
                <w:rFonts w:ascii="Arial" w:eastAsia="Arial" w:hAnsi="Arial" w:cs="Arial"/>
                <w:color w:val="000000"/>
              </w:rPr>
              <w:t xml:space="preserve">Fecha inicio </w:t>
            </w:r>
          </w:p>
        </w:tc>
        <w:tc>
          <w:tcPr>
            <w:tcW w:w="3460" w:type="dxa"/>
            <w:gridSpan w:val="2"/>
            <w:tcBorders>
              <w:left w:val="single" w:sz="6" w:space="0" w:color="808080"/>
              <w:bottom w:val="single" w:sz="6" w:space="0" w:color="808080"/>
            </w:tcBorders>
            <w:shd w:val="clear" w:color="auto" w:fill="auto"/>
            <w:tcMar>
              <w:left w:w="70" w:type="dxa"/>
              <w:right w:w="70" w:type="dxa"/>
            </w:tcMar>
            <w:vAlign w:val="center"/>
          </w:tcPr>
          <w:p w14:paraId="4C49B7F7" w14:textId="77777777" w:rsidR="00FA01F6" w:rsidRPr="00557CB5" w:rsidRDefault="00783607">
            <w:pPr>
              <w:widowControl/>
              <w:pBdr>
                <w:top w:val="nil"/>
                <w:left w:val="nil"/>
                <w:bottom w:val="nil"/>
                <w:right w:val="nil"/>
                <w:between w:val="nil"/>
              </w:pBdr>
              <w:rPr>
                <w:rFonts w:ascii="Arial" w:eastAsia="Arial" w:hAnsi="Arial" w:cs="Arial"/>
                <w:color w:val="000000"/>
              </w:rPr>
            </w:pPr>
            <w:r w:rsidRPr="00557CB5">
              <w:rPr>
                <w:rFonts w:ascii="Arial" w:eastAsia="Arial" w:hAnsi="Arial" w:cs="Arial"/>
                <w:color w:val="000000"/>
              </w:rPr>
              <w:t>2/dic/2025</w:t>
            </w:r>
          </w:p>
        </w:tc>
        <w:tc>
          <w:tcPr>
            <w:tcW w:w="5715" w:type="dxa"/>
            <w:vMerge/>
            <w:tcBorders>
              <w:left w:val="single" w:sz="6" w:space="0" w:color="808080"/>
              <w:right w:val="single" w:sz="6" w:space="0" w:color="808080"/>
            </w:tcBorders>
            <w:shd w:val="clear" w:color="auto" w:fill="D9D9D9"/>
            <w:tcMar>
              <w:left w:w="70" w:type="dxa"/>
              <w:right w:w="70" w:type="dxa"/>
            </w:tcMar>
            <w:vAlign w:val="center"/>
          </w:tcPr>
          <w:p w14:paraId="43236442" w14:textId="77777777" w:rsidR="00FA01F6" w:rsidRPr="00557CB5" w:rsidRDefault="00FA01F6">
            <w:pPr>
              <w:pBdr>
                <w:top w:val="nil"/>
                <w:left w:val="nil"/>
                <w:bottom w:val="nil"/>
                <w:right w:val="nil"/>
                <w:between w:val="nil"/>
              </w:pBdr>
              <w:spacing w:line="276" w:lineRule="auto"/>
              <w:rPr>
                <w:rFonts w:ascii="Arial" w:eastAsia="Arial" w:hAnsi="Arial" w:cs="Arial"/>
                <w:color w:val="000000"/>
              </w:rPr>
            </w:pPr>
          </w:p>
        </w:tc>
      </w:tr>
      <w:tr w:rsidR="00FA01F6" w:rsidRPr="00557CB5" w14:paraId="5DACF192" w14:textId="77777777">
        <w:trPr>
          <w:trHeight w:val="40"/>
          <w:jc w:val="center"/>
        </w:trPr>
        <w:tc>
          <w:tcPr>
            <w:tcW w:w="1275" w:type="dxa"/>
            <w:tcBorders>
              <w:left w:val="single" w:sz="6" w:space="0" w:color="808080"/>
              <w:bottom w:val="single" w:sz="6" w:space="0" w:color="808080"/>
            </w:tcBorders>
            <w:shd w:val="clear" w:color="auto" w:fill="auto"/>
          </w:tcPr>
          <w:p w14:paraId="46CF6873" w14:textId="77777777" w:rsidR="00FA01F6" w:rsidRPr="00557CB5" w:rsidRDefault="00783607">
            <w:pPr>
              <w:widowControl/>
              <w:pBdr>
                <w:top w:val="nil"/>
                <w:left w:val="nil"/>
                <w:bottom w:val="nil"/>
                <w:right w:val="nil"/>
                <w:between w:val="nil"/>
              </w:pBdr>
              <w:rPr>
                <w:rFonts w:ascii="Arial" w:eastAsia="Arial" w:hAnsi="Arial" w:cs="Arial"/>
                <w:color w:val="000000"/>
              </w:rPr>
            </w:pPr>
            <w:r w:rsidRPr="00557CB5">
              <w:rPr>
                <w:rFonts w:ascii="Arial" w:eastAsia="Arial" w:hAnsi="Arial" w:cs="Arial"/>
                <w:color w:val="000000"/>
              </w:rPr>
              <w:t>Fecha finalización</w:t>
            </w:r>
          </w:p>
        </w:tc>
        <w:tc>
          <w:tcPr>
            <w:tcW w:w="3460" w:type="dxa"/>
            <w:gridSpan w:val="2"/>
            <w:tcBorders>
              <w:left w:val="single" w:sz="6" w:space="0" w:color="808080"/>
              <w:bottom w:val="single" w:sz="6" w:space="0" w:color="808080"/>
            </w:tcBorders>
            <w:shd w:val="clear" w:color="auto" w:fill="auto"/>
            <w:tcMar>
              <w:left w:w="70" w:type="dxa"/>
              <w:right w:w="70" w:type="dxa"/>
            </w:tcMar>
            <w:vAlign w:val="center"/>
          </w:tcPr>
          <w:p w14:paraId="1DE6E616" w14:textId="77777777" w:rsidR="00FA01F6" w:rsidRPr="00557CB5" w:rsidRDefault="00783607">
            <w:pPr>
              <w:widowControl/>
              <w:pBdr>
                <w:top w:val="nil"/>
                <w:left w:val="nil"/>
                <w:bottom w:val="nil"/>
                <w:right w:val="nil"/>
                <w:between w:val="nil"/>
              </w:pBdr>
              <w:rPr>
                <w:rFonts w:ascii="Arial" w:eastAsia="Arial" w:hAnsi="Arial" w:cs="Arial"/>
                <w:color w:val="000000"/>
              </w:rPr>
            </w:pPr>
            <w:r w:rsidRPr="00557CB5">
              <w:rPr>
                <w:rFonts w:ascii="Arial" w:eastAsia="Arial" w:hAnsi="Arial" w:cs="Arial"/>
                <w:color w:val="000000"/>
              </w:rPr>
              <w:t>31/dic/2025</w:t>
            </w:r>
          </w:p>
        </w:tc>
        <w:tc>
          <w:tcPr>
            <w:tcW w:w="5715" w:type="dxa"/>
            <w:vMerge/>
            <w:tcBorders>
              <w:left w:val="single" w:sz="6" w:space="0" w:color="808080"/>
              <w:right w:val="single" w:sz="6" w:space="0" w:color="808080"/>
            </w:tcBorders>
            <w:shd w:val="clear" w:color="auto" w:fill="D9D9D9"/>
            <w:tcMar>
              <w:left w:w="70" w:type="dxa"/>
              <w:right w:w="70" w:type="dxa"/>
            </w:tcMar>
            <w:vAlign w:val="center"/>
          </w:tcPr>
          <w:p w14:paraId="3E159975" w14:textId="77777777" w:rsidR="00FA01F6" w:rsidRPr="00557CB5" w:rsidRDefault="00FA01F6">
            <w:pPr>
              <w:pBdr>
                <w:top w:val="nil"/>
                <w:left w:val="nil"/>
                <w:bottom w:val="nil"/>
                <w:right w:val="nil"/>
                <w:between w:val="nil"/>
              </w:pBdr>
              <w:spacing w:line="276" w:lineRule="auto"/>
              <w:rPr>
                <w:rFonts w:ascii="Arial" w:eastAsia="Arial" w:hAnsi="Arial" w:cs="Arial"/>
                <w:color w:val="000000"/>
              </w:rPr>
            </w:pPr>
          </w:p>
        </w:tc>
      </w:tr>
      <w:tr w:rsidR="00FA01F6" w:rsidRPr="00557CB5" w14:paraId="1A2B746A" w14:textId="77777777">
        <w:trPr>
          <w:trHeight w:val="333"/>
          <w:jc w:val="center"/>
        </w:trPr>
        <w:tc>
          <w:tcPr>
            <w:tcW w:w="4735" w:type="dxa"/>
            <w:gridSpan w:val="3"/>
            <w:tcBorders>
              <w:left w:val="single" w:sz="6" w:space="0" w:color="808080"/>
              <w:bottom w:val="single" w:sz="4" w:space="0" w:color="000000"/>
            </w:tcBorders>
            <w:shd w:val="clear" w:color="auto" w:fill="D9D9D9"/>
          </w:tcPr>
          <w:p w14:paraId="4EBC6699" w14:textId="77777777" w:rsidR="00FA01F6" w:rsidRPr="00557CB5" w:rsidRDefault="00783607">
            <w:pPr>
              <w:pStyle w:val="Ttulo1"/>
              <w:jc w:val="center"/>
              <w:rPr>
                <w:sz w:val="24"/>
                <w:szCs w:val="24"/>
                <w:highlight w:val="lightGray"/>
              </w:rPr>
            </w:pPr>
            <w:r w:rsidRPr="00557CB5">
              <w:rPr>
                <w:sz w:val="24"/>
                <w:szCs w:val="24"/>
              </w:rPr>
              <w:t>SEGURIDAD SOCIAL</w:t>
            </w:r>
          </w:p>
        </w:tc>
        <w:tc>
          <w:tcPr>
            <w:tcW w:w="5715" w:type="dxa"/>
            <w:vMerge w:val="restart"/>
            <w:tcBorders>
              <w:left w:val="single" w:sz="6" w:space="0" w:color="808080"/>
              <w:right w:val="single" w:sz="6" w:space="0" w:color="808080"/>
            </w:tcBorders>
            <w:shd w:val="clear" w:color="auto" w:fill="D9D9D9"/>
            <w:tcMar>
              <w:left w:w="70" w:type="dxa"/>
              <w:right w:w="70" w:type="dxa"/>
            </w:tcMar>
            <w:vAlign w:val="center"/>
          </w:tcPr>
          <w:p w14:paraId="2CB8DF63" w14:textId="77777777" w:rsidR="00FA01F6" w:rsidRPr="00557CB5" w:rsidRDefault="00783607">
            <w:pPr>
              <w:jc w:val="both"/>
              <w:rPr>
                <w:rFonts w:ascii="Arial" w:eastAsia="Arial" w:hAnsi="Arial" w:cs="Arial"/>
              </w:rPr>
            </w:pPr>
            <w:r w:rsidRPr="00557CB5">
              <w:rPr>
                <w:rFonts w:ascii="Arial" w:eastAsia="Arial" w:hAnsi="Arial" w:cs="Arial"/>
                <w:b/>
                <w:bCs/>
              </w:rPr>
              <w:t xml:space="preserve">SEGURIDAD SOCIAL: </w:t>
            </w:r>
            <w:r w:rsidRPr="00557CB5">
              <w:rPr>
                <w:rFonts w:ascii="Arial" w:eastAsia="Arial" w:hAnsi="Arial" w:cs="Arial"/>
              </w:rPr>
              <w:t>Certifico que me encuentro al día en el pago de la seguridad social integral, incluyendo aportes al sistema de salud, pensiones y riesgos laborales, conforme a lo establecido en el contrato de prestación de servicios.</w:t>
            </w:r>
          </w:p>
          <w:p w14:paraId="4B5EB0B5" w14:textId="77777777" w:rsidR="00FA01F6" w:rsidRPr="00557CB5" w:rsidRDefault="00783607">
            <w:pPr>
              <w:jc w:val="both"/>
              <w:rPr>
                <w:rFonts w:ascii="Arial" w:eastAsia="Arial" w:hAnsi="Arial" w:cs="Arial"/>
              </w:rPr>
            </w:pPr>
            <w:r w:rsidRPr="00557CB5">
              <w:rPr>
                <w:rFonts w:ascii="Arial" w:eastAsia="Arial" w:hAnsi="Arial" w:cs="Arial"/>
                <w:b/>
                <w:bCs/>
              </w:rPr>
              <w:t>Forma de pago:</w:t>
            </w:r>
            <w:r w:rsidRPr="00557CB5">
              <w:rPr>
                <w:rFonts w:ascii="Arial" w:eastAsia="Arial" w:hAnsi="Arial" w:cs="Arial"/>
              </w:rPr>
              <w:t> </w:t>
            </w:r>
          </w:p>
          <w:p w14:paraId="0AADDE22" w14:textId="19F8D216" w:rsidR="00FA01F6" w:rsidRPr="00557CB5" w:rsidRDefault="00783607">
            <w:pPr>
              <w:jc w:val="both"/>
              <w:rPr>
                <w:rFonts w:ascii="Arial" w:eastAsia="Arial" w:hAnsi="Arial" w:cs="Arial"/>
              </w:rPr>
            </w:pPr>
            <w:r w:rsidRPr="00557CB5">
              <w:rPr>
                <w:rFonts w:ascii="Arial" w:eastAsia="Arial" w:hAnsi="Arial" w:cs="Arial"/>
              </w:rPr>
              <w:t xml:space="preserve">(  ) Vencida </w:t>
            </w:r>
          </w:p>
          <w:p w14:paraId="4B2F71AD" w14:textId="198AA017" w:rsidR="00FA01F6" w:rsidRPr="00557CB5" w:rsidRDefault="00783607">
            <w:pPr>
              <w:jc w:val="both"/>
              <w:rPr>
                <w:rFonts w:ascii="Arial" w:eastAsia="Arial" w:hAnsi="Arial" w:cs="Arial"/>
              </w:rPr>
            </w:pPr>
            <w:r w:rsidRPr="00557CB5">
              <w:rPr>
                <w:rFonts w:ascii="Arial" w:eastAsia="Arial" w:hAnsi="Arial" w:cs="Arial"/>
              </w:rPr>
              <w:t>(</w:t>
            </w:r>
            <w:r w:rsidR="002510BF" w:rsidRPr="00557CB5">
              <w:rPr>
                <w:rFonts w:ascii="Arial" w:eastAsia="Arial" w:hAnsi="Arial" w:cs="Arial"/>
              </w:rPr>
              <w:t>x</w:t>
            </w:r>
            <w:r w:rsidRPr="00557CB5">
              <w:rPr>
                <w:rFonts w:ascii="Arial" w:eastAsia="Arial" w:hAnsi="Arial" w:cs="Arial"/>
              </w:rPr>
              <w:t xml:space="preserve"> ) Anticipada</w:t>
            </w:r>
          </w:p>
          <w:p w14:paraId="7628E3F1" w14:textId="77777777" w:rsidR="00FA01F6" w:rsidRPr="00557CB5" w:rsidRDefault="00783607">
            <w:pPr>
              <w:jc w:val="both"/>
              <w:rPr>
                <w:rFonts w:ascii="Arial" w:eastAsia="Arial" w:hAnsi="Arial" w:cs="Arial"/>
              </w:rPr>
            </w:pPr>
            <w:r w:rsidRPr="00557CB5">
              <w:rPr>
                <w:rFonts w:ascii="Arial" w:eastAsia="Arial" w:hAnsi="Arial" w:cs="Arial"/>
              </w:rPr>
              <w:t>(  ) Extemporánea</w:t>
            </w:r>
          </w:p>
          <w:p w14:paraId="19BD9C8C" w14:textId="77777777" w:rsidR="00FA01F6" w:rsidRPr="00557CB5" w:rsidRDefault="00FA01F6">
            <w:pPr>
              <w:jc w:val="both"/>
              <w:rPr>
                <w:rFonts w:ascii="Arial" w:eastAsia="Arial" w:hAnsi="Arial" w:cs="Arial"/>
              </w:rPr>
            </w:pPr>
          </w:p>
        </w:tc>
      </w:tr>
      <w:tr w:rsidR="002510BF" w:rsidRPr="00557CB5" w14:paraId="154CB211" w14:textId="77777777">
        <w:trPr>
          <w:trHeight w:val="40"/>
          <w:jc w:val="center"/>
        </w:trPr>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43C0751A" w14:textId="77777777" w:rsidR="002510BF" w:rsidRPr="00557CB5" w:rsidRDefault="002510BF" w:rsidP="002510BF">
            <w:pPr>
              <w:pStyle w:val="NormalWeb"/>
              <w:spacing w:before="0" w:after="0"/>
              <w:rPr>
                <w:rFonts w:ascii="Arial" w:hAnsi="Arial" w:cs="Arial"/>
              </w:rPr>
            </w:pPr>
            <w:r w:rsidRPr="00557CB5">
              <w:rPr>
                <w:rFonts w:ascii="Arial" w:hAnsi="Arial" w:cs="Arial"/>
                <w:color w:val="000000"/>
              </w:rPr>
              <w:t>IBC (ingreso básico de cotización)</w:t>
            </w:r>
          </w:p>
          <w:p w14:paraId="5F71EA59" w14:textId="77777777" w:rsidR="002510BF" w:rsidRPr="00557CB5" w:rsidRDefault="002510BF" w:rsidP="002510BF">
            <w:pPr>
              <w:widowControl/>
              <w:pBdr>
                <w:top w:val="nil"/>
                <w:left w:val="nil"/>
                <w:bottom w:val="nil"/>
                <w:right w:val="nil"/>
                <w:between w:val="nil"/>
              </w:pBdr>
              <w:rPr>
                <w:rFonts w:ascii="Arial" w:eastAsia="Arial" w:hAnsi="Arial" w:cs="Arial"/>
                <w:color w:val="000000"/>
              </w:rPr>
            </w:pPr>
          </w:p>
        </w:tc>
        <w:tc>
          <w:tcPr>
            <w:tcW w:w="3460" w:type="dxa"/>
            <w:gridSpan w:val="2"/>
            <w:tcBorders>
              <w:top w:val="single" w:sz="4" w:space="0" w:color="000000"/>
              <w:left w:val="single" w:sz="4" w:space="0" w:color="000000"/>
              <w:bottom w:val="single" w:sz="4" w:space="0" w:color="000000"/>
              <w:right w:val="single" w:sz="4" w:space="0" w:color="000000"/>
            </w:tcBorders>
            <w:shd w:val="clear" w:color="auto" w:fill="auto"/>
            <w:tcMar>
              <w:left w:w="70" w:type="dxa"/>
              <w:right w:w="70" w:type="dxa"/>
            </w:tcMar>
            <w:vAlign w:val="center"/>
          </w:tcPr>
          <w:p w14:paraId="303835D8" w14:textId="7D1E638E" w:rsidR="002510BF" w:rsidRPr="00557CB5" w:rsidRDefault="002510BF" w:rsidP="002510BF">
            <w:pPr>
              <w:widowControl/>
              <w:pBdr>
                <w:top w:val="nil"/>
                <w:left w:val="nil"/>
                <w:bottom w:val="nil"/>
                <w:right w:val="nil"/>
                <w:between w:val="nil"/>
              </w:pBdr>
              <w:rPr>
                <w:rFonts w:ascii="Arial" w:eastAsia="Arial" w:hAnsi="Arial" w:cs="Arial"/>
                <w:color w:val="000000"/>
              </w:rPr>
            </w:pPr>
            <w:r w:rsidRPr="00557CB5">
              <w:rPr>
                <w:rFonts w:ascii="Arial" w:hAnsi="Arial" w:cs="Arial"/>
                <w:color w:val="000000"/>
              </w:rPr>
              <w:t>$1.518.000</w:t>
            </w:r>
          </w:p>
        </w:tc>
        <w:tc>
          <w:tcPr>
            <w:tcW w:w="5715" w:type="dxa"/>
            <w:vMerge/>
            <w:tcBorders>
              <w:left w:val="single" w:sz="6" w:space="0" w:color="808080"/>
              <w:right w:val="single" w:sz="6" w:space="0" w:color="808080"/>
            </w:tcBorders>
            <w:shd w:val="clear" w:color="auto" w:fill="D9D9D9"/>
            <w:tcMar>
              <w:left w:w="70" w:type="dxa"/>
              <w:right w:w="70" w:type="dxa"/>
            </w:tcMar>
            <w:vAlign w:val="center"/>
          </w:tcPr>
          <w:p w14:paraId="77766D51" w14:textId="77777777" w:rsidR="002510BF" w:rsidRPr="00557CB5" w:rsidRDefault="002510BF" w:rsidP="002510BF">
            <w:pPr>
              <w:pBdr>
                <w:top w:val="nil"/>
                <w:left w:val="nil"/>
                <w:bottom w:val="nil"/>
                <w:right w:val="nil"/>
                <w:between w:val="nil"/>
              </w:pBdr>
              <w:spacing w:line="276" w:lineRule="auto"/>
              <w:rPr>
                <w:rFonts w:ascii="Arial" w:eastAsia="Arial" w:hAnsi="Arial" w:cs="Arial"/>
                <w:color w:val="000000"/>
              </w:rPr>
            </w:pPr>
          </w:p>
        </w:tc>
      </w:tr>
      <w:tr w:rsidR="002510BF" w:rsidRPr="00557CB5" w14:paraId="40811684" w14:textId="77777777">
        <w:trPr>
          <w:trHeight w:val="40"/>
          <w:jc w:val="center"/>
        </w:trPr>
        <w:tc>
          <w:tcPr>
            <w:tcW w:w="1275" w:type="dxa"/>
            <w:tcBorders>
              <w:top w:val="single" w:sz="4" w:space="0" w:color="000000"/>
              <w:left w:val="single" w:sz="6" w:space="0" w:color="808080"/>
              <w:bottom w:val="single" w:sz="6" w:space="0" w:color="808080"/>
            </w:tcBorders>
            <w:shd w:val="clear" w:color="auto" w:fill="auto"/>
          </w:tcPr>
          <w:p w14:paraId="3A57F08C" w14:textId="1466B0CA" w:rsidR="002510BF" w:rsidRPr="00557CB5" w:rsidRDefault="002510BF" w:rsidP="002510BF">
            <w:pPr>
              <w:widowControl/>
              <w:pBdr>
                <w:top w:val="nil"/>
                <w:left w:val="nil"/>
                <w:bottom w:val="nil"/>
                <w:right w:val="nil"/>
                <w:between w:val="nil"/>
              </w:pBdr>
              <w:rPr>
                <w:rFonts w:ascii="Arial" w:eastAsia="Arial" w:hAnsi="Arial" w:cs="Arial"/>
                <w:color w:val="000000"/>
              </w:rPr>
            </w:pPr>
            <w:r w:rsidRPr="00557CB5">
              <w:rPr>
                <w:rFonts w:ascii="Arial" w:hAnsi="Arial" w:cs="Arial"/>
                <w:color w:val="000000"/>
              </w:rPr>
              <w:t>No. Planilla</w:t>
            </w:r>
          </w:p>
        </w:tc>
        <w:tc>
          <w:tcPr>
            <w:tcW w:w="3460" w:type="dxa"/>
            <w:gridSpan w:val="2"/>
            <w:tcBorders>
              <w:top w:val="single" w:sz="4" w:space="0" w:color="000000"/>
              <w:left w:val="single" w:sz="6" w:space="0" w:color="808080"/>
              <w:bottom w:val="single" w:sz="6" w:space="0" w:color="808080"/>
            </w:tcBorders>
            <w:shd w:val="clear" w:color="auto" w:fill="auto"/>
            <w:tcMar>
              <w:left w:w="70" w:type="dxa"/>
              <w:right w:w="70" w:type="dxa"/>
            </w:tcMar>
            <w:vAlign w:val="center"/>
          </w:tcPr>
          <w:p w14:paraId="5AB3F171" w14:textId="0207109F" w:rsidR="002510BF" w:rsidRPr="00557CB5" w:rsidRDefault="002510BF" w:rsidP="002510BF">
            <w:pPr>
              <w:widowControl/>
              <w:pBdr>
                <w:top w:val="nil"/>
                <w:left w:val="nil"/>
                <w:bottom w:val="nil"/>
                <w:right w:val="nil"/>
                <w:between w:val="nil"/>
              </w:pBdr>
              <w:rPr>
                <w:rFonts w:ascii="Arial" w:eastAsia="Arial" w:hAnsi="Arial" w:cs="Arial"/>
                <w:color w:val="000000"/>
              </w:rPr>
            </w:pPr>
            <w:r w:rsidRPr="00557CB5">
              <w:rPr>
                <w:rFonts w:ascii="Arial" w:hAnsi="Arial" w:cs="Arial"/>
                <w:color w:val="000000"/>
              </w:rPr>
              <w:t>1077992707</w:t>
            </w:r>
          </w:p>
        </w:tc>
        <w:tc>
          <w:tcPr>
            <w:tcW w:w="5715" w:type="dxa"/>
            <w:vMerge/>
            <w:tcBorders>
              <w:left w:val="single" w:sz="6" w:space="0" w:color="808080"/>
              <w:right w:val="single" w:sz="6" w:space="0" w:color="808080"/>
            </w:tcBorders>
            <w:shd w:val="clear" w:color="auto" w:fill="D9D9D9"/>
            <w:tcMar>
              <w:left w:w="70" w:type="dxa"/>
              <w:right w:w="70" w:type="dxa"/>
            </w:tcMar>
            <w:vAlign w:val="center"/>
          </w:tcPr>
          <w:p w14:paraId="444259F0" w14:textId="77777777" w:rsidR="002510BF" w:rsidRPr="00557CB5" w:rsidRDefault="002510BF" w:rsidP="002510BF">
            <w:pPr>
              <w:pBdr>
                <w:top w:val="nil"/>
                <w:left w:val="nil"/>
                <w:bottom w:val="nil"/>
                <w:right w:val="nil"/>
                <w:between w:val="nil"/>
              </w:pBdr>
              <w:spacing w:line="276" w:lineRule="auto"/>
              <w:rPr>
                <w:rFonts w:ascii="Arial" w:eastAsia="Arial" w:hAnsi="Arial" w:cs="Arial"/>
                <w:color w:val="000000"/>
              </w:rPr>
            </w:pPr>
          </w:p>
        </w:tc>
      </w:tr>
      <w:tr w:rsidR="002510BF" w:rsidRPr="00557CB5" w14:paraId="50630608" w14:textId="77777777">
        <w:trPr>
          <w:trHeight w:val="40"/>
          <w:jc w:val="center"/>
        </w:trPr>
        <w:tc>
          <w:tcPr>
            <w:tcW w:w="1275" w:type="dxa"/>
            <w:tcBorders>
              <w:left w:val="single" w:sz="6" w:space="0" w:color="808080"/>
              <w:bottom w:val="single" w:sz="6" w:space="0" w:color="808080"/>
            </w:tcBorders>
            <w:shd w:val="clear" w:color="auto" w:fill="auto"/>
          </w:tcPr>
          <w:p w14:paraId="3349A6FD" w14:textId="1F6D8B9B" w:rsidR="002510BF" w:rsidRPr="00557CB5" w:rsidRDefault="002510BF" w:rsidP="002510BF">
            <w:pPr>
              <w:widowControl/>
              <w:pBdr>
                <w:top w:val="nil"/>
                <w:left w:val="nil"/>
                <w:bottom w:val="nil"/>
                <w:right w:val="nil"/>
                <w:between w:val="nil"/>
              </w:pBdr>
              <w:rPr>
                <w:rFonts w:ascii="Arial" w:eastAsia="Arial" w:hAnsi="Arial" w:cs="Arial"/>
                <w:color w:val="000000"/>
              </w:rPr>
            </w:pPr>
            <w:r w:rsidRPr="00557CB5">
              <w:rPr>
                <w:rFonts w:ascii="Arial" w:hAnsi="Arial" w:cs="Arial"/>
                <w:color w:val="000000"/>
              </w:rPr>
              <w:t>No. PIN, Autorización, Referencia, Pago</w:t>
            </w:r>
          </w:p>
        </w:tc>
        <w:tc>
          <w:tcPr>
            <w:tcW w:w="3460" w:type="dxa"/>
            <w:gridSpan w:val="2"/>
            <w:tcBorders>
              <w:left w:val="single" w:sz="6" w:space="0" w:color="808080"/>
              <w:bottom w:val="single" w:sz="6" w:space="0" w:color="808080"/>
            </w:tcBorders>
            <w:shd w:val="clear" w:color="auto" w:fill="auto"/>
            <w:tcMar>
              <w:left w:w="70" w:type="dxa"/>
              <w:right w:w="70" w:type="dxa"/>
            </w:tcMar>
            <w:vAlign w:val="center"/>
          </w:tcPr>
          <w:p w14:paraId="2B97F401" w14:textId="12C4361E" w:rsidR="002510BF" w:rsidRPr="00557CB5" w:rsidRDefault="002510BF" w:rsidP="002510BF">
            <w:pPr>
              <w:widowControl/>
              <w:pBdr>
                <w:top w:val="nil"/>
                <w:left w:val="nil"/>
                <w:bottom w:val="nil"/>
                <w:right w:val="nil"/>
                <w:between w:val="nil"/>
              </w:pBdr>
              <w:rPr>
                <w:rFonts w:ascii="Arial" w:eastAsia="Arial" w:hAnsi="Arial" w:cs="Arial"/>
                <w:color w:val="000000"/>
              </w:rPr>
            </w:pPr>
            <w:r w:rsidRPr="00557CB5">
              <w:rPr>
                <w:rFonts w:ascii="Arial" w:hAnsi="Arial" w:cs="Arial"/>
                <w:color w:val="000000"/>
              </w:rPr>
              <w:t>2003090225</w:t>
            </w:r>
          </w:p>
        </w:tc>
        <w:tc>
          <w:tcPr>
            <w:tcW w:w="5715" w:type="dxa"/>
            <w:vMerge/>
            <w:tcBorders>
              <w:left w:val="single" w:sz="6" w:space="0" w:color="808080"/>
              <w:right w:val="single" w:sz="6" w:space="0" w:color="808080"/>
            </w:tcBorders>
            <w:shd w:val="clear" w:color="auto" w:fill="D9D9D9"/>
            <w:tcMar>
              <w:left w:w="70" w:type="dxa"/>
              <w:right w:w="70" w:type="dxa"/>
            </w:tcMar>
            <w:vAlign w:val="center"/>
          </w:tcPr>
          <w:p w14:paraId="7F7897C3" w14:textId="77777777" w:rsidR="002510BF" w:rsidRPr="00557CB5" w:rsidRDefault="002510BF" w:rsidP="002510BF">
            <w:pPr>
              <w:pBdr>
                <w:top w:val="nil"/>
                <w:left w:val="nil"/>
                <w:bottom w:val="nil"/>
                <w:right w:val="nil"/>
                <w:between w:val="nil"/>
              </w:pBdr>
              <w:spacing w:line="276" w:lineRule="auto"/>
              <w:rPr>
                <w:rFonts w:ascii="Arial" w:eastAsia="Arial" w:hAnsi="Arial" w:cs="Arial"/>
                <w:color w:val="000000"/>
              </w:rPr>
            </w:pPr>
          </w:p>
        </w:tc>
      </w:tr>
      <w:tr w:rsidR="002510BF" w:rsidRPr="00557CB5" w14:paraId="55AADDAE" w14:textId="77777777">
        <w:trPr>
          <w:trHeight w:val="40"/>
          <w:jc w:val="center"/>
        </w:trPr>
        <w:tc>
          <w:tcPr>
            <w:tcW w:w="1275" w:type="dxa"/>
            <w:tcBorders>
              <w:left w:val="single" w:sz="6" w:space="0" w:color="808080"/>
              <w:bottom w:val="single" w:sz="6" w:space="0" w:color="808080"/>
            </w:tcBorders>
            <w:shd w:val="clear" w:color="auto" w:fill="auto"/>
          </w:tcPr>
          <w:p w14:paraId="01EB33DB" w14:textId="63789917" w:rsidR="002510BF" w:rsidRPr="00557CB5" w:rsidRDefault="002510BF" w:rsidP="002510BF">
            <w:pPr>
              <w:widowControl/>
              <w:pBdr>
                <w:top w:val="nil"/>
                <w:left w:val="nil"/>
                <w:bottom w:val="nil"/>
                <w:right w:val="nil"/>
                <w:between w:val="nil"/>
              </w:pBdr>
              <w:rPr>
                <w:rFonts w:ascii="Arial" w:eastAsia="Arial" w:hAnsi="Arial" w:cs="Arial"/>
                <w:color w:val="000000"/>
              </w:rPr>
            </w:pPr>
            <w:r w:rsidRPr="00557CB5">
              <w:rPr>
                <w:rFonts w:ascii="Arial" w:hAnsi="Arial" w:cs="Arial"/>
                <w:color w:val="000000"/>
              </w:rPr>
              <w:t>Operador:</w:t>
            </w:r>
          </w:p>
        </w:tc>
        <w:tc>
          <w:tcPr>
            <w:tcW w:w="3460" w:type="dxa"/>
            <w:gridSpan w:val="2"/>
            <w:tcBorders>
              <w:left w:val="single" w:sz="6" w:space="0" w:color="808080"/>
              <w:bottom w:val="single" w:sz="6" w:space="0" w:color="808080"/>
            </w:tcBorders>
            <w:shd w:val="clear" w:color="auto" w:fill="auto"/>
            <w:tcMar>
              <w:left w:w="70" w:type="dxa"/>
              <w:right w:w="70" w:type="dxa"/>
            </w:tcMar>
            <w:vAlign w:val="center"/>
          </w:tcPr>
          <w:p w14:paraId="37310EF5" w14:textId="2A11919B" w:rsidR="002510BF" w:rsidRPr="00557CB5" w:rsidRDefault="002510BF" w:rsidP="002510BF">
            <w:pPr>
              <w:widowControl/>
              <w:pBdr>
                <w:top w:val="nil"/>
                <w:left w:val="nil"/>
                <w:bottom w:val="nil"/>
                <w:right w:val="nil"/>
                <w:between w:val="nil"/>
              </w:pBdr>
              <w:rPr>
                <w:rFonts w:ascii="Arial" w:eastAsia="Arial" w:hAnsi="Arial" w:cs="Arial"/>
                <w:color w:val="000000"/>
              </w:rPr>
            </w:pPr>
            <w:r w:rsidRPr="00557CB5">
              <w:rPr>
                <w:rFonts w:ascii="Arial" w:hAnsi="Arial" w:cs="Arial"/>
                <w:color w:val="000000"/>
              </w:rPr>
              <w:t>SIMPLE S. A.</w:t>
            </w:r>
          </w:p>
        </w:tc>
        <w:tc>
          <w:tcPr>
            <w:tcW w:w="5715" w:type="dxa"/>
            <w:vMerge/>
            <w:tcBorders>
              <w:left w:val="single" w:sz="6" w:space="0" w:color="808080"/>
              <w:right w:val="single" w:sz="6" w:space="0" w:color="808080"/>
            </w:tcBorders>
            <w:shd w:val="clear" w:color="auto" w:fill="D9D9D9"/>
            <w:tcMar>
              <w:left w:w="70" w:type="dxa"/>
              <w:right w:w="70" w:type="dxa"/>
            </w:tcMar>
            <w:vAlign w:val="center"/>
          </w:tcPr>
          <w:p w14:paraId="7017A1E6" w14:textId="77777777" w:rsidR="002510BF" w:rsidRPr="00557CB5" w:rsidRDefault="002510BF" w:rsidP="002510BF">
            <w:pPr>
              <w:pBdr>
                <w:top w:val="nil"/>
                <w:left w:val="nil"/>
                <w:bottom w:val="nil"/>
                <w:right w:val="nil"/>
                <w:between w:val="nil"/>
              </w:pBdr>
              <w:spacing w:line="276" w:lineRule="auto"/>
              <w:rPr>
                <w:rFonts w:ascii="Arial" w:eastAsia="Arial" w:hAnsi="Arial" w:cs="Arial"/>
                <w:color w:val="000000"/>
              </w:rPr>
            </w:pPr>
          </w:p>
        </w:tc>
      </w:tr>
      <w:tr w:rsidR="002510BF" w:rsidRPr="00557CB5" w14:paraId="0C6961A3" w14:textId="77777777">
        <w:trPr>
          <w:trHeight w:val="40"/>
          <w:jc w:val="center"/>
        </w:trPr>
        <w:tc>
          <w:tcPr>
            <w:tcW w:w="1275" w:type="dxa"/>
            <w:tcBorders>
              <w:left w:val="single" w:sz="6" w:space="0" w:color="808080"/>
              <w:bottom w:val="single" w:sz="6" w:space="0" w:color="808080"/>
            </w:tcBorders>
            <w:shd w:val="clear" w:color="auto" w:fill="auto"/>
          </w:tcPr>
          <w:p w14:paraId="1707300F" w14:textId="7FC72E71" w:rsidR="002510BF" w:rsidRPr="00557CB5" w:rsidRDefault="002510BF" w:rsidP="002510BF">
            <w:pPr>
              <w:widowControl/>
              <w:pBdr>
                <w:top w:val="nil"/>
                <w:left w:val="nil"/>
                <w:bottom w:val="nil"/>
                <w:right w:val="nil"/>
                <w:between w:val="nil"/>
              </w:pBdr>
              <w:rPr>
                <w:rFonts w:ascii="Arial" w:eastAsia="Arial" w:hAnsi="Arial" w:cs="Arial"/>
                <w:color w:val="000000"/>
              </w:rPr>
            </w:pPr>
            <w:r w:rsidRPr="00557CB5">
              <w:rPr>
                <w:rFonts w:ascii="Arial" w:hAnsi="Arial" w:cs="Arial"/>
                <w:color w:val="000000"/>
              </w:rPr>
              <w:t>Fecha de Pago</w:t>
            </w:r>
          </w:p>
        </w:tc>
        <w:tc>
          <w:tcPr>
            <w:tcW w:w="3460" w:type="dxa"/>
            <w:gridSpan w:val="2"/>
            <w:tcBorders>
              <w:left w:val="single" w:sz="6" w:space="0" w:color="808080"/>
              <w:bottom w:val="single" w:sz="6" w:space="0" w:color="808080"/>
            </w:tcBorders>
            <w:shd w:val="clear" w:color="auto" w:fill="auto"/>
            <w:tcMar>
              <w:left w:w="70" w:type="dxa"/>
              <w:right w:w="70" w:type="dxa"/>
            </w:tcMar>
            <w:vAlign w:val="center"/>
          </w:tcPr>
          <w:p w14:paraId="09CB6CBF" w14:textId="16739B43" w:rsidR="002510BF" w:rsidRPr="00557CB5" w:rsidRDefault="002510BF" w:rsidP="002510BF">
            <w:pPr>
              <w:widowControl/>
              <w:pBdr>
                <w:top w:val="nil"/>
                <w:left w:val="nil"/>
                <w:bottom w:val="nil"/>
                <w:right w:val="nil"/>
                <w:between w:val="nil"/>
              </w:pBdr>
              <w:rPr>
                <w:rFonts w:ascii="Arial" w:eastAsia="Arial" w:hAnsi="Arial" w:cs="Arial"/>
                <w:color w:val="000000"/>
              </w:rPr>
            </w:pPr>
            <w:r w:rsidRPr="00557CB5">
              <w:rPr>
                <w:rFonts w:ascii="Arial" w:hAnsi="Arial" w:cs="Arial"/>
                <w:color w:val="000000"/>
              </w:rPr>
              <w:t>12/12/2025</w:t>
            </w:r>
          </w:p>
        </w:tc>
        <w:tc>
          <w:tcPr>
            <w:tcW w:w="5715" w:type="dxa"/>
            <w:vMerge/>
            <w:tcBorders>
              <w:left w:val="single" w:sz="6" w:space="0" w:color="808080"/>
              <w:right w:val="single" w:sz="6" w:space="0" w:color="808080"/>
            </w:tcBorders>
            <w:shd w:val="clear" w:color="auto" w:fill="D9D9D9"/>
            <w:tcMar>
              <w:left w:w="70" w:type="dxa"/>
              <w:right w:w="70" w:type="dxa"/>
            </w:tcMar>
            <w:vAlign w:val="center"/>
          </w:tcPr>
          <w:p w14:paraId="5C177ED4" w14:textId="77777777" w:rsidR="002510BF" w:rsidRPr="00557CB5" w:rsidRDefault="002510BF" w:rsidP="002510BF">
            <w:pPr>
              <w:pBdr>
                <w:top w:val="nil"/>
                <w:left w:val="nil"/>
                <w:bottom w:val="nil"/>
                <w:right w:val="nil"/>
                <w:between w:val="nil"/>
              </w:pBdr>
              <w:spacing w:line="276" w:lineRule="auto"/>
              <w:rPr>
                <w:rFonts w:ascii="Arial" w:eastAsia="Arial" w:hAnsi="Arial" w:cs="Arial"/>
                <w:color w:val="000000"/>
              </w:rPr>
            </w:pPr>
          </w:p>
        </w:tc>
      </w:tr>
      <w:tr w:rsidR="002510BF" w:rsidRPr="00557CB5" w14:paraId="1DCF95A0" w14:textId="77777777">
        <w:trPr>
          <w:trHeight w:val="40"/>
          <w:jc w:val="center"/>
        </w:trPr>
        <w:tc>
          <w:tcPr>
            <w:tcW w:w="1275" w:type="dxa"/>
            <w:tcBorders>
              <w:left w:val="single" w:sz="6" w:space="0" w:color="808080"/>
              <w:bottom w:val="single" w:sz="6" w:space="0" w:color="808080"/>
            </w:tcBorders>
            <w:shd w:val="clear" w:color="auto" w:fill="auto"/>
          </w:tcPr>
          <w:p w14:paraId="41D35CCB" w14:textId="74A47D95" w:rsidR="002510BF" w:rsidRPr="00557CB5" w:rsidRDefault="002510BF" w:rsidP="002510BF">
            <w:pPr>
              <w:widowControl/>
              <w:pBdr>
                <w:top w:val="nil"/>
                <w:left w:val="nil"/>
                <w:bottom w:val="nil"/>
                <w:right w:val="nil"/>
                <w:between w:val="nil"/>
              </w:pBdr>
              <w:rPr>
                <w:rFonts w:ascii="Arial" w:eastAsia="Arial" w:hAnsi="Arial" w:cs="Arial"/>
                <w:color w:val="000000"/>
              </w:rPr>
            </w:pPr>
            <w:r w:rsidRPr="00557CB5">
              <w:rPr>
                <w:rFonts w:ascii="Arial" w:hAnsi="Arial" w:cs="Arial"/>
                <w:color w:val="000000"/>
              </w:rPr>
              <w:t>Periodo de pago de la seguridad social:</w:t>
            </w:r>
          </w:p>
        </w:tc>
        <w:tc>
          <w:tcPr>
            <w:tcW w:w="3460" w:type="dxa"/>
            <w:gridSpan w:val="2"/>
            <w:tcBorders>
              <w:left w:val="single" w:sz="6" w:space="0" w:color="808080"/>
              <w:bottom w:val="single" w:sz="6" w:space="0" w:color="808080"/>
            </w:tcBorders>
            <w:shd w:val="clear" w:color="auto" w:fill="auto"/>
            <w:tcMar>
              <w:left w:w="70" w:type="dxa"/>
              <w:right w:w="70" w:type="dxa"/>
            </w:tcMar>
            <w:vAlign w:val="center"/>
          </w:tcPr>
          <w:p w14:paraId="649BA286" w14:textId="7C5508F4" w:rsidR="002510BF" w:rsidRPr="00557CB5" w:rsidRDefault="002510BF" w:rsidP="002510BF">
            <w:pPr>
              <w:widowControl/>
              <w:pBdr>
                <w:top w:val="nil"/>
                <w:left w:val="nil"/>
                <w:bottom w:val="nil"/>
                <w:right w:val="nil"/>
                <w:between w:val="nil"/>
              </w:pBdr>
              <w:rPr>
                <w:rFonts w:ascii="Arial" w:eastAsia="Arial" w:hAnsi="Arial" w:cs="Arial"/>
                <w:color w:val="000000"/>
              </w:rPr>
            </w:pPr>
            <w:r w:rsidRPr="00557CB5">
              <w:rPr>
                <w:rFonts w:ascii="Arial" w:hAnsi="Arial" w:cs="Arial"/>
                <w:color w:val="000000"/>
              </w:rPr>
              <w:t>DICIEMBRE 2025</w:t>
            </w:r>
          </w:p>
        </w:tc>
        <w:tc>
          <w:tcPr>
            <w:tcW w:w="5715" w:type="dxa"/>
            <w:vMerge/>
            <w:tcBorders>
              <w:left w:val="single" w:sz="6" w:space="0" w:color="808080"/>
              <w:right w:val="single" w:sz="6" w:space="0" w:color="808080"/>
            </w:tcBorders>
            <w:shd w:val="clear" w:color="auto" w:fill="D9D9D9"/>
            <w:tcMar>
              <w:left w:w="70" w:type="dxa"/>
              <w:right w:w="70" w:type="dxa"/>
            </w:tcMar>
            <w:vAlign w:val="center"/>
          </w:tcPr>
          <w:p w14:paraId="41B6D329" w14:textId="77777777" w:rsidR="002510BF" w:rsidRPr="00557CB5" w:rsidRDefault="002510BF" w:rsidP="002510BF">
            <w:pPr>
              <w:pBdr>
                <w:top w:val="nil"/>
                <w:left w:val="nil"/>
                <w:bottom w:val="nil"/>
                <w:right w:val="nil"/>
                <w:between w:val="nil"/>
              </w:pBdr>
              <w:spacing w:line="276" w:lineRule="auto"/>
              <w:rPr>
                <w:rFonts w:ascii="Arial" w:eastAsia="Arial" w:hAnsi="Arial" w:cs="Arial"/>
                <w:color w:val="000000"/>
              </w:rPr>
            </w:pPr>
          </w:p>
        </w:tc>
      </w:tr>
      <w:tr w:rsidR="00FA01F6" w:rsidRPr="00557CB5" w14:paraId="4992FCAD" w14:textId="77777777">
        <w:trPr>
          <w:trHeight w:val="1405"/>
          <w:jc w:val="center"/>
        </w:trPr>
        <w:tc>
          <w:tcPr>
            <w:tcW w:w="10450" w:type="dxa"/>
            <w:gridSpan w:val="4"/>
            <w:tcBorders>
              <w:left w:val="single" w:sz="6" w:space="0" w:color="808080"/>
              <w:bottom w:val="single" w:sz="6" w:space="0" w:color="808080"/>
              <w:right w:val="single" w:sz="6" w:space="0" w:color="808080"/>
            </w:tcBorders>
            <w:shd w:val="clear" w:color="auto" w:fill="BFBFBF"/>
          </w:tcPr>
          <w:p w14:paraId="3FABEAC6" w14:textId="4B27F5C0" w:rsidR="00FA01F6" w:rsidRPr="00557CB5" w:rsidRDefault="00783607">
            <w:pPr>
              <w:widowControl/>
              <w:pBdr>
                <w:top w:val="nil"/>
                <w:left w:val="nil"/>
                <w:bottom w:val="nil"/>
                <w:right w:val="nil"/>
                <w:between w:val="nil"/>
              </w:pBdr>
              <w:spacing w:before="280" w:after="280"/>
              <w:jc w:val="center"/>
              <w:rPr>
                <w:rFonts w:ascii="Arial" w:eastAsia="Arial" w:hAnsi="Arial" w:cs="Arial"/>
                <w:b/>
                <w:bCs/>
                <w:color w:val="000000"/>
              </w:rPr>
            </w:pPr>
            <w:r w:rsidRPr="00557CB5">
              <w:rPr>
                <w:rFonts w:ascii="Arial" w:eastAsia="Arial" w:hAnsi="Arial" w:cs="Arial"/>
                <w:b/>
                <w:bCs/>
                <w:color w:val="000000"/>
              </w:rPr>
              <w:t>CUOTA NÚMERO (</w:t>
            </w:r>
            <w:r w:rsidR="00C63691" w:rsidRPr="00557CB5">
              <w:rPr>
                <w:rFonts w:ascii="Arial" w:eastAsia="Arial" w:hAnsi="Arial" w:cs="Arial"/>
                <w:b/>
                <w:bCs/>
                <w:color w:val="000000"/>
              </w:rPr>
              <w:t>3</w:t>
            </w:r>
            <w:r w:rsidRPr="00557CB5">
              <w:rPr>
                <w:rFonts w:ascii="Arial" w:eastAsia="Arial" w:hAnsi="Arial" w:cs="Arial"/>
                <w:b/>
                <w:bCs/>
                <w:color w:val="000000"/>
              </w:rPr>
              <w:t>)</w:t>
            </w:r>
          </w:p>
          <w:p w14:paraId="415A8AFE" w14:textId="77777777" w:rsidR="00FA01F6" w:rsidRPr="00557CB5" w:rsidRDefault="00783607">
            <w:pPr>
              <w:widowControl/>
              <w:pBdr>
                <w:top w:val="nil"/>
                <w:left w:val="nil"/>
                <w:bottom w:val="nil"/>
                <w:right w:val="nil"/>
                <w:between w:val="nil"/>
              </w:pBdr>
              <w:spacing w:before="280" w:after="280"/>
              <w:jc w:val="both"/>
              <w:rPr>
                <w:rFonts w:ascii="Arial" w:eastAsia="Arial" w:hAnsi="Arial" w:cs="Arial"/>
                <w:color w:val="000000"/>
              </w:rPr>
            </w:pPr>
            <w:r w:rsidRPr="00557CB5">
              <w:rPr>
                <w:rFonts w:ascii="Arial" w:eastAsia="Arial" w:hAnsi="Arial" w:cs="Arial"/>
                <w:color w:val="000000"/>
              </w:rPr>
              <w:t>De acuerdo con las obligaciones específicas contenidas en el complemento al contrato electrónico, ejecuté a cabalidad las siguientes actividades dentro del plazo contractual establecido así:</w:t>
            </w:r>
          </w:p>
        </w:tc>
      </w:tr>
      <w:tr w:rsidR="00FA01F6" w:rsidRPr="00557CB5" w14:paraId="58019665" w14:textId="77777777">
        <w:trPr>
          <w:trHeight w:val="40"/>
          <w:jc w:val="center"/>
        </w:trPr>
        <w:tc>
          <w:tcPr>
            <w:tcW w:w="3028" w:type="dxa"/>
            <w:gridSpan w:val="2"/>
            <w:tcBorders>
              <w:left w:val="single" w:sz="6" w:space="0" w:color="808080"/>
              <w:bottom w:val="single" w:sz="6" w:space="0" w:color="808080"/>
            </w:tcBorders>
            <w:shd w:val="clear" w:color="auto" w:fill="BFBFBF"/>
            <w:tcMar>
              <w:left w:w="70" w:type="dxa"/>
              <w:right w:w="70" w:type="dxa"/>
            </w:tcMar>
            <w:vAlign w:val="center"/>
          </w:tcPr>
          <w:p w14:paraId="26F460DA" w14:textId="77777777" w:rsidR="00FA01F6" w:rsidRPr="00557CB5" w:rsidRDefault="00783607">
            <w:pPr>
              <w:widowControl/>
              <w:pBdr>
                <w:top w:val="nil"/>
                <w:left w:val="nil"/>
                <w:bottom w:val="nil"/>
                <w:right w:val="nil"/>
                <w:between w:val="nil"/>
              </w:pBdr>
              <w:jc w:val="center"/>
              <w:rPr>
                <w:rFonts w:ascii="Arial" w:eastAsia="Arial" w:hAnsi="Arial" w:cs="Arial"/>
                <w:b/>
                <w:bCs/>
                <w:color w:val="000000"/>
              </w:rPr>
            </w:pPr>
            <w:r w:rsidRPr="00557CB5">
              <w:rPr>
                <w:rFonts w:ascii="Arial" w:eastAsia="Arial" w:hAnsi="Arial" w:cs="Arial"/>
                <w:b/>
                <w:bCs/>
                <w:color w:val="000000"/>
              </w:rPr>
              <w:t>OBLIGACIÓN CONTRACTUAL</w:t>
            </w:r>
          </w:p>
        </w:tc>
        <w:tc>
          <w:tcPr>
            <w:tcW w:w="7422" w:type="dxa"/>
            <w:gridSpan w:val="2"/>
            <w:tcBorders>
              <w:left w:val="single" w:sz="6" w:space="0" w:color="808080"/>
              <w:bottom w:val="single" w:sz="6" w:space="0" w:color="808080"/>
              <w:right w:val="single" w:sz="6" w:space="0" w:color="808080"/>
            </w:tcBorders>
            <w:shd w:val="clear" w:color="auto" w:fill="BFBFBF"/>
            <w:tcMar>
              <w:left w:w="70" w:type="dxa"/>
              <w:right w:w="70" w:type="dxa"/>
            </w:tcMar>
            <w:vAlign w:val="center"/>
          </w:tcPr>
          <w:p w14:paraId="0834432C" w14:textId="77777777" w:rsidR="00FA01F6" w:rsidRPr="00557CB5" w:rsidRDefault="00783607">
            <w:pPr>
              <w:widowControl/>
              <w:pBdr>
                <w:top w:val="nil"/>
                <w:left w:val="nil"/>
                <w:bottom w:val="nil"/>
                <w:right w:val="nil"/>
                <w:between w:val="nil"/>
              </w:pBdr>
              <w:jc w:val="center"/>
              <w:rPr>
                <w:rFonts w:ascii="Arial" w:eastAsia="Arial" w:hAnsi="Arial" w:cs="Arial"/>
                <w:b/>
                <w:bCs/>
                <w:color w:val="000000"/>
              </w:rPr>
            </w:pPr>
            <w:r w:rsidRPr="00557CB5">
              <w:rPr>
                <w:rFonts w:ascii="Arial" w:eastAsia="Arial" w:hAnsi="Arial" w:cs="Arial"/>
                <w:b/>
                <w:bCs/>
                <w:color w:val="000000"/>
              </w:rPr>
              <w:t xml:space="preserve">ACTIVIDADES REALIZADAS </w:t>
            </w:r>
          </w:p>
        </w:tc>
      </w:tr>
      <w:tr w:rsidR="00FA01F6" w:rsidRPr="00557CB5" w14:paraId="65618696" w14:textId="77777777">
        <w:trPr>
          <w:trHeight w:val="1900"/>
          <w:jc w:val="center"/>
        </w:trPr>
        <w:tc>
          <w:tcPr>
            <w:tcW w:w="4735" w:type="dxa"/>
            <w:gridSpan w:val="3"/>
            <w:tcBorders>
              <w:left w:val="single" w:sz="6" w:space="0" w:color="808080"/>
              <w:bottom w:val="single" w:sz="6" w:space="0" w:color="808080"/>
            </w:tcBorders>
            <w:shd w:val="clear" w:color="auto" w:fill="auto"/>
            <w:tcMar>
              <w:left w:w="70" w:type="dxa"/>
              <w:right w:w="70" w:type="dxa"/>
            </w:tcMar>
            <w:vAlign w:val="center"/>
          </w:tcPr>
          <w:p w14:paraId="4FF38F5C" w14:textId="77777777" w:rsidR="00FA01F6" w:rsidRPr="00557CB5" w:rsidRDefault="00783607">
            <w:pPr>
              <w:rPr>
                <w:rFonts w:ascii="Arial" w:eastAsia="Arial" w:hAnsi="Arial" w:cs="Arial"/>
                <w:color w:val="000000"/>
              </w:rPr>
            </w:pPr>
            <w:r w:rsidRPr="00557CB5">
              <w:rPr>
                <w:rFonts w:ascii="Arial" w:eastAsia="Arial" w:hAnsi="Arial" w:cs="Arial"/>
                <w:color w:val="000000"/>
              </w:rPr>
              <w:lastRenderedPageBreak/>
              <w:t xml:space="preserve">1. Ejecutar las actividades asignadas por la Subsecretaría de Fomento, relacionadas con la gestión y análisis de información institucional; la actualización y verificación documental; la organización de soportes y registros; el seguimiento y acompañamiento a actividades institucionales en oficina y campo; y la elaboración de reportes y consolidados finales, garantizando la trazabilidad, confiabilidad y oportunidad de los insumos necesarios para la planeación, seguimiento y control de la gestión de la Secretaría del Deporte y la Recreación del Distrito de Santiago de Cali. </w:t>
            </w:r>
          </w:p>
          <w:p w14:paraId="4DCFA120" w14:textId="77777777" w:rsidR="00FA01F6" w:rsidRPr="00557CB5" w:rsidRDefault="00783607">
            <w:pPr>
              <w:rPr>
                <w:rFonts w:ascii="Arial" w:eastAsia="Arial" w:hAnsi="Arial" w:cs="Arial"/>
                <w:color w:val="000000"/>
              </w:rPr>
            </w:pPr>
            <w:r w:rsidRPr="00557CB5">
              <w:rPr>
                <w:rFonts w:ascii="Arial" w:eastAsia="Arial" w:hAnsi="Arial" w:cs="Arial"/>
                <w:color w:val="000000"/>
              </w:rPr>
              <w:t>2.Definir lineamientos estratégicos que promuevan el Desarrollo Institucional, mediante la orientación, coordinación y acompañamiento a los procesos desarrollados en territorio, garantizando la implementación de estrategias que promuevan la participación, el fortalecimiento comunitario y el cumplimiento de los objetivos del área.</w:t>
            </w:r>
          </w:p>
          <w:p w14:paraId="31652743" w14:textId="77777777" w:rsidR="00FA01F6" w:rsidRPr="00557CB5" w:rsidRDefault="00783607">
            <w:pPr>
              <w:rPr>
                <w:rFonts w:ascii="Arial" w:eastAsia="Arial" w:hAnsi="Arial" w:cs="Arial"/>
                <w:color w:val="000000"/>
              </w:rPr>
            </w:pPr>
            <w:r w:rsidRPr="00557CB5">
              <w:rPr>
                <w:rFonts w:ascii="Arial" w:eastAsia="Arial" w:hAnsi="Arial" w:cs="Arial"/>
                <w:color w:val="000000"/>
              </w:rPr>
              <w:t>3.Gestionar el seguimiento y control de las actividades en campo, según las líneas estratégicas del proyecto, realizando desplazamientos a los diferentes escenarios deportivos utilizados, así como en las acciones documentales y digitales relacionadas con los beneficiarios del programa.</w:t>
            </w:r>
          </w:p>
          <w:p w14:paraId="109FF8A1" w14:textId="77777777" w:rsidR="00FA01F6" w:rsidRPr="00557CB5" w:rsidRDefault="00783607">
            <w:pPr>
              <w:rPr>
                <w:rFonts w:ascii="Arial" w:eastAsia="Arial" w:hAnsi="Arial" w:cs="Arial"/>
                <w:color w:val="000000"/>
              </w:rPr>
            </w:pPr>
            <w:r w:rsidRPr="00557CB5">
              <w:rPr>
                <w:rFonts w:ascii="Arial" w:eastAsia="Arial" w:hAnsi="Arial" w:cs="Arial"/>
                <w:color w:val="000000"/>
              </w:rPr>
              <w:t>4.Verificar el cumplimiento y/</w:t>
            </w:r>
            <w:proofErr w:type="spellStart"/>
            <w:r w:rsidRPr="00557CB5">
              <w:rPr>
                <w:rFonts w:ascii="Arial" w:eastAsia="Arial" w:hAnsi="Arial" w:cs="Arial"/>
                <w:color w:val="000000"/>
              </w:rPr>
              <w:t>ó</w:t>
            </w:r>
            <w:proofErr w:type="spellEnd"/>
            <w:r w:rsidRPr="00557CB5">
              <w:rPr>
                <w:rFonts w:ascii="Arial" w:eastAsia="Arial" w:hAnsi="Arial" w:cs="Arial"/>
                <w:color w:val="000000"/>
              </w:rPr>
              <w:t xml:space="preserve"> participar de las actividades en pro del desarrollo del sistema de gestión de calidad, el sistema de gestión ambiental y el sistema de gestión de seguridad y salud en el trabajo.</w:t>
            </w:r>
          </w:p>
          <w:p w14:paraId="6411F04F" w14:textId="77777777" w:rsidR="00FA01F6" w:rsidRPr="00557CB5" w:rsidRDefault="00783607">
            <w:pPr>
              <w:rPr>
                <w:rFonts w:ascii="Arial" w:eastAsia="Arial" w:hAnsi="Arial" w:cs="Arial"/>
                <w:color w:val="000000"/>
              </w:rPr>
            </w:pPr>
            <w:r w:rsidRPr="00557CB5">
              <w:rPr>
                <w:rFonts w:ascii="Arial" w:eastAsia="Arial" w:hAnsi="Arial" w:cs="Arial"/>
                <w:color w:val="000000"/>
              </w:rPr>
              <w:t xml:space="preserve">5. Planear y diligenciar el formato de parrilla de los monitores deportivo de la </w:t>
            </w:r>
            <w:proofErr w:type="gramStart"/>
            <w:r w:rsidRPr="00557CB5">
              <w:rPr>
                <w:rFonts w:ascii="Arial" w:eastAsia="Arial" w:hAnsi="Arial" w:cs="Arial"/>
                <w:color w:val="000000"/>
              </w:rPr>
              <w:t>Secretaria</w:t>
            </w:r>
            <w:proofErr w:type="gramEnd"/>
            <w:r w:rsidRPr="00557CB5">
              <w:rPr>
                <w:rFonts w:ascii="Arial" w:eastAsia="Arial" w:hAnsi="Arial" w:cs="Arial"/>
                <w:color w:val="000000"/>
              </w:rPr>
              <w:t xml:space="preserve"> del Deporte y la Recreación.</w:t>
            </w:r>
          </w:p>
          <w:p w14:paraId="1F3CECE7" w14:textId="77777777" w:rsidR="00FA01F6" w:rsidRPr="00557CB5" w:rsidRDefault="00783607">
            <w:pPr>
              <w:rPr>
                <w:rFonts w:ascii="Arial" w:eastAsia="Arial" w:hAnsi="Arial" w:cs="Arial"/>
                <w:color w:val="000000"/>
              </w:rPr>
            </w:pPr>
            <w:r w:rsidRPr="00557CB5">
              <w:rPr>
                <w:rFonts w:ascii="Arial" w:eastAsia="Arial" w:hAnsi="Arial" w:cs="Arial"/>
                <w:color w:val="000000"/>
              </w:rPr>
              <w:t xml:space="preserve">5 </w:t>
            </w:r>
            <w:proofErr w:type="gramStart"/>
            <w:r w:rsidRPr="00557CB5">
              <w:rPr>
                <w:rFonts w:ascii="Arial" w:eastAsia="Arial" w:hAnsi="Arial" w:cs="Arial"/>
                <w:color w:val="000000"/>
              </w:rPr>
              <w:t>Las</w:t>
            </w:r>
            <w:proofErr w:type="gramEnd"/>
            <w:r w:rsidRPr="00557CB5">
              <w:rPr>
                <w:rFonts w:ascii="Arial" w:eastAsia="Arial" w:hAnsi="Arial" w:cs="Arial"/>
                <w:color w:val="000000"/>
              </w:rPr>
              <w:t xml:space="preserve"> demás desarrolladas en el objeto contractual.</w:t>
            </w:r>
          </w:p>
        </w:tc>
        <w:tc>
          <w:tcPr>
            <w:tcW w:w="5715" w:type="dxa"/>
            <w:tcBorders>
              <w:left w:val="single" w:sz="6" w:space="0" w:color="808080"/>
              <w:bottom w:val="single" w:sz="6" w:space="0" w:color="808080"/>
              <w:right w:val="single" w:sz="6" w:space="0" w:color="808080"/>
            </w:tcBorders>
            <w:shd w:val="clear" w:color="auto" w:fill="auto"/>
            <w:tcMar>
              <w:left w:w="70" w:type="dxa"/>
              <w:right w:w="70" w:type="dxa"/>
            </w:tcMar>
            <w:vAlign w:val="center"/>
          </w:tcPr>
          <w:p w14:paraId="01EEB80B" w14:textId="77777777" w:rsidR="002510BF" w:rsidRPr="00557CB5" w:rsidRDefault="002510BF" w:rsidP="002510BF">
            <w:pPr>
              <w:widowControl/>
              <w:jc w:val="both"/>
              <w:rPr>
                <w:rFonts w:ascii="Arial" w:eastAsia="Times New Roman" w:hAnsi="Arial" w:cs="Arial"/>
              </w:rPr>
            </w:pPr>
            <w:r w:rsidRPr="00557CB5">
              <w:rPr>
                <w:rFonts w:ascii="Arial" w:eastAsia="Times New Roman" w:hAnsi="Arial" w:cs="Arial"/>
                <w:color w:val="000000"/>
              </w:rPr>
              <w:t xml:space="preserve">1. El  contratista ejecutó las actividades asignadas por la Subsecretaría de Fomento, relacionadas con la gestión y análisis de información institucional; la actualización y verificación documental; la organización de soportes y registros; el seguimiento y acompañamiento a actividades institucionales en oficina y campo, realizando visitas a los monitores en cada uno de sus puntos de atención como por ejemplo en el escenario de deportes urbanos en el presente mes en la diciplina de </w:t>
            </w:r>
            <w:proofErr w:type="spellStart"/>
            <w:r w:rsidRPr="00557CB5">
              <w:rPr>
                <w:rFonts w:ascii="Arial" w:eastAsia="Times New Roman" w:hAnsi="Arial" w:cs="Arial"/>
                <w:color w:val="000000"/>
              </w:rPr>
              <w:t>skatebparding</w:t>
            </w:r>
            <w:proofErr w:type="spellEnd"/>
            <w:r w:rsidRPr="00557CB5">
              <w:rPr>
                <w:rFonts w:ascii="Arial" w:eastAsia="Times New Roman" w:hAnsi="Arial" w:cs="Arial"/>
                <w:color w:val="000000"/>
              </w:rPr>
              <w:t>; y la elaboración de reportes y consolidados finales, en iniciación y formación deportiva de los deportes urbanos y/o de nuevas tendencias en toda la ciudad de Santiago de Cali, garantizando la trazabilidad, confiabilidad y oportunidad de los insumos necesarios para la planeación, seguimiento y control de la gestión de la Secretaría del Deporte y la Recreación del Distrito de Santiago de Cali.</w:t>
            </w:r>
          </w:p>
          <w:p w14:paraId="3E173F2F" w14:textId="77777777" w:rsidR="002510BF" w:rsidRPr="00557CB5" w:rsidRDefault="002510BF" w:rsidP="002510BF">
            <w:pPr>
              <w:widowControl/>
              <w:rPr>
                <w:rFonts w:ascii="Arial" w:eastAsia="Times New Roman" w:hAnsi="Arial" w:cs="Arial"/>
              </w:rPr>
            </w:pPr>
          </w:p>
          <w:p w14:paraId="1CDFC8F8" w14:textId="77777777" w:rsidR="002510BF" w:rsidRPr="00557CB5" w:rsidRDefault="002510BF" w:rsidP="002510BF">
            <w:pPr>
              <w:widowControl/>
              <w:jc w:val="both"/>
              <w:rPr>
                <w:rFonts w:ascii="Arial" w:eastAsia="Times New Roman" w:hAnsi="Arial" w:cs="Arial"/>
              </w:rPr>
            </w:pPr>
            <w:r w:rsidRPr="00557CB5">
              <w:rPr>
                <w:rFonts w:ascii="Arial" w:eastAsia="Times New Roman" w:hAnsi="Arial" w:cs="Arial"/>
                <w:color w:val="000000"/>
              </w:rPr>
              <w:t xml:space="preserve">2. El contratista definió lineamientos estratégicos que promuevan el Desarrollo Institucional, mediante la orientación, coordinación y acompañamiento a los procesos desarrollados en territorio, desplazándose a cada uno de los escenarios deportivos como lo fue a la unidad deportiva Alberto Galindo  realizando una visita a la monitora de la modalidad de  </w:t>
            </w:r>
            <w:proofErr w:type="spellStart"/>
            <w:r w:rsidRPr="00557CB5">
              <w:rPr>
                <w:rFonts w:ascii="Arial" w:eastAsia="Times New Roman" w:hAnsi="Arial" w:cs="Arial"/>
                <w:color w:val="000000"/>
              </w:rPr>
              <w:t>skateboarding</w:t>
            </w:r>
            <w:proofErr w:type="spellEnd"/>
            <w:r w:rsidRPr="00557CB5">
              <w:rPr>
                <w:rFonts w:ascii="Arial" w:eastAsia="Times New Roman" w:hAnsi="Arial" w:cs="Arial"/>
                <w:color w:val="000000"/>
              </w:rPr>
              <w:t xml:space="preserve"> que tiene como población jóvenes y adolescentes en el presente mes, garantizando la implementación de estrategias que promuevan la participación, el fortalecimiento comunitario y el cumplimiento de los objetivos del área.</w:t>
            </w:r>
          </w:p>
          <w:p w14:paraId="502D82DF" w14:textId="77777777" w:rsidR="002510BF" w:rsidRPr="00557CB5" w:rsidRDefault="002510BF" w:rsidP="002510BF">
            <w:pPr>
              <w:widowControl/>
              <w:rPr>
                <w:rFonts w:ascii="Arial" w:eastAsia="Times New Roman" w:hAnsi="Arial" w:cs="Arial"/>
              </w:rPr>
            </w:pPr>
          </w:p>
          <w:p w14:paraId="7D02885D" w14:textId="77777777" w:rsidR="002510BF" w:rsidRPr="00557CB5" w:rsidRDefault="002510BF" w:rsidP="002510BF">
            <w:pPr>
              <w:widowControl/>
              <w:jc w:val="both"/>
              <w:rPr>
                <w:rFonts w:ascii="Arial" w:eastAsia="Times New Roman" w:hAnsi="Arial" w:cs="Arial"/>
              </w:rPr>
            </w:pPr>
            <w:r w:rsidRPr="00557CB5">
              <w:rPr>
                <w:rFonts w:ascii="Arial" w:eastAsia="Times New Roman" w:hAnsi="Arial" w:cs="Arial"/>
                <w:color w:val="000000"/>
              </w:rPr>
              <w:t xml:space="preserve">3. Gestioné el seguimiento y control de las actividades en campo haciendo visitas y acompañamientos a los diferentes monitores (monitores de parkour y </w:t>
            </w:r>
            <w:proofErr w:type="spellStart"/>
            <w:r w:rsidRPr="00557CB5">
              <w:rPr>
                <w:rFonts w:ascii="Arial" w:eastAsia="Times New Roman" w:hAnsi="Arial" w:cs="Arial"/>
                <w:color w:val="000000"/>
              </w:rPr>
              <w:t>skateboarding</w:t>
            </w:r>
            <w:proofErr w:type="spellEnd"/>
            <w:r w:rsidRPr="00557CB5">
              <w:rPr>
                <w:rFonts w:ascii="Arial" w:eastAsia="Times New Roman" w:hAnsi="Arial" w:cs="Arial"/>
                <w:color w:val="000000"/>
              </w:rPr>
              <w:t>) en las comunas 14 y 19  que impactan jóvenes y adolescentes con  programa Vértigo durante el presente mes, según las líneas estratégicas del proyecto, así como en las acciones documentales, de archivo y digitales relacionadas con los beneficiarios del programa.</w:t>
            </w:r>
          </w:p>
          <w:p w14:paraId="65365271" w14:textId="77777777" w:rsidR="002510BF" w:rsidRPr="00557CB5" w:rsidRDefault="002510BF" w:rsidP="002510BF">
            <w:pPr>
              <w:widowControl/>
              <w:rPr>
                <w:rFonts w:ascii="Arial" w:eastAsia="Times New Roman" w:hAnsi="Arial" w:cs="Arial"/>
              </w:rPr>
            </w:pPr>
          </w:p>
          <w:p w14:paraId="7005A039" w14:textId="77777777" w:rsidR="002510BF" w:rsidRPr="00557CB5" w:rsidRDefault="002510BF" w:rsidP="002510BF">
            <w:pPr>
              <w:widowControl/>
              <w:jc w:val="both"/>
              <w:rPr>
                <w:rFonts w:ascii="Arial" w:eastAsia="Times New Roman" w:hAnsi="Arial" w:cs="Arial"/>
              </w:rPr>
            </w:pPr>
            <w:r w:rsidRPr="00557CB5">
              <w:rPr>
                <w:rFonts w:ascii="Arial" w:eastAsia="Times New Roman" w:hAnsi="Arial" w:cs="Arial"/>
                <w:color w:val="000000"/>
              </w:rPr>
              <w:t xml:space="preserve">4. Verifiqué el cumplimiento de las actividades de los monitores en campo en el presente mes como lo fue observando físicamente el cumplimiento de sesiones de entrenamiento en el punto de atención del coliseo del muro de parkour de la unidad deportiva Alberto galindo en pro del desarrollo del sistema de gestión de calidad, el sistema de gestión ambiental y el </w:t>
            </w:r>
            <w:r w:rsidRPr="00557CB5">
              <w:rPr>
                <w:rFonts w:ascii="Arial" w:eastAsia="Times New Roman" w:hAnsi="Arial" w:cs="Arial"/>
                <w:color w:val="000000"/>
              </w:rPr>
              <w:lastRenderedPageBreak/>
              <w:t>sistema de gestión de seguridad y salud en el trabajo.</w:t>
            </w:r>
          </w:p>
          <w:p w14:paraId="22E0AF7B" w14:textId="77777777" w:rsidR="002510BF" w:rsidRPr="00557CB5" w:rsidRDefault="002510BF" w:rsidP="002510BF">
            <w:pPr>
              <w:widowControl/>
              <w:rPr>
                <w:rFonts w:ascii="Arial" w:eastAsia="Times New Roman" w:hAnsi="Arial" w:cs="Arial"/>
              </w:rPr>
            </w:pPr>
          </w:p>
          <w:p w14:paraId="20B8D66E" w14:textId="77777777" w:rsidR="002510BF" w:rsidRPr="00557CB5" w:rsidRDefault="002510BF" w:rsidP="002510BF">
            <w:pPr>
              <w:widowControl/>
              <w:jc w:val="both"/>
              <w:rPr>
                <w:rFonts w:ascii="Arial" w:eastAsia="Times New Roman" w:hAnsi="Arial" w:cs="Arial"/>
              </w:rPr>
            </w:pPr>
            <w:r w:rsidRPr="00557CB5">
              <w:rPr>
                <w:rFonts w:ascii="Arial" w:eastAsia="Times New Roman" w:hAnsi="Arial" w:cs="Arial"/>
                <w:color w:val="000000"/>
              </w:rPr>
              <w:t xml:space="preserve">5. Planeé y diligencié el formato de parrilla de los monitores deportivos (de </w:t>
            </w:r>
            <w:proofErr w:type="spellStart"/>
            <w:r w:rsidRPr="00557CB5">
              <w:rPr>
                <w:rFonts w:ascii="Arial" w:eastAsia="Times New Roman" w:hAnsi="Arial" w:cs="Arial"/>
                <w:color w:val="000000"/>
              </w:rPr>
              <w:t>streetworkout</w:t>
            </w:r>
            <w:proofErr w:type="spellEnd"/>
            <w:r w:rsidRPr="00557CB5">
              <w:rPr>
                <w:rFonts w:ascii="Arial" w:eastAsia="Times New Roman" w:hAnsi="Arial" w:cs="Arial"/>
                <w:color w:val="000000"/>
              </w:rPr>
              <w:t xml:space="preserve"> y </w:t>
            </w:r>
            <w:proofErr w:type="spellStart"/>
            <w:r w:rsidRPr="00557CB5">
              <w:rPr>
                <w:rFonts w:ascii="Arial" w:eastAsia="Times New Roman" w:hAnsi="Arial" w:cs="Arial"/>
                <w:color w:val="000000"/>
              </w:rPr>
              <w:t>skateboarding</w:t>
            </w:r>
            <w:proofErr w:type="spellEnd"/>
            <w:r w:rsidRPr="00557CB5">
              <w:rPr>
                <w:rFonts w:ascii="Arial" w:eastAsia="Times New Roman" w:hAnsi="Arial" w:cs="Arial"/>
                <w:color w:val="000000"/>
              </w:rPr>
              <w:t>) del programa vértigo de la secretaria del Deporte y la Recreación, durante el presente mes.</w:t>
            </w:r>
          </w:p>
          <w:p w14:paraId="6E06FE25" w14:textId="77777777" w:rsidR="002510BF" w:rsidRPr="00557CB5" w:rsidRDefault="002510BF" w:rsidP="002510BF">
            <w:pPr>
              <w:widowControl/>
              <w:rPr>
                <w:rFonts w:ascii="Arial" w:eastAsia="Times New Roman" w:hAnsi="Arial" w:cs="Arial"/>
              </w:rPr>
            </w:pPr>
          </w:p>
          <w:p w14:paraId="1D50B686" w14:textId="77777777" w:rsidR="002510BF" w:rsidRPr="00557CB5" w:rsidRDefault="002510BF" w:rsidP="002510BF">
            <w:pPr>
              <w:widowControl/>
              <w:jc w:val="both"/>
              <w:rPr>
                <w:rFonts w:ascii="Arial" w:eastAsia="Times New Roman" w:hAnsi="Arial" w:cs="Arial"/>
              </w:rPr>
            </w:pPr>
            <w:r w:rsidRPr="00557CB5">
              <w:rPr>
                <w:rFonts w:ascii="Arial" w:eastAsia="Times New Roman" w:hAnsi="Arial" w:cs="Arial"/>
                <w:color w:val="000000"/>
              </w:rPr>
              <w:t>6. Organicé una capacitación para reforzar los temas de fomento e iniciación deportivas para las disciplinas de nuevas tendencias en el presente mes , para con el programa Vértigo llegar a la mayor cantidad de jóvenes entre los 14 y 28 años de edad que se encuentras en las diferentes comunas de la ciudad de Santiago de Cali, cumpliendo con los lineamientos suministrados por el área de fomento.</w:t>
            </w:r>
          </w:p>
          <w:p w14:paraId="4CE8C6EC" w14:textId="5D7DB355" w:rsidR="00FA01F6" w:rsidRPr="00557CB5" w:rsidRDefault="00FA01F6" w:rsidP="002510BF">
            <w:pPr>
              <w:widowControl/>
              <w:jc w:val="both"/>
              <w:rPr>
                <w:rFonts w:ascii="Arial" w:eastAsia="Arial" w:hAnsi="Arial" w:cs="Arial"/>
                <w:color w:val="000000"/>
              </w:rPr>
            </w:pPr>
          </w:p>
          <w:p w14:paraId="19242E1E" w14:textId="77777777" w:rsidR="00FA01F6" w:rsidRPr="00557CB5" w:rsidRDefault="00FA01F6">
            <w:pPr>
              <w:widowControl/>
              <w:pBdr>
                <w:top w:val="nil"/>
                <w:left w:val="nil"/>
                <w:bottom w:val="nil"/>
                <w:right w:val="nil"/>
                <w:between w:val="nil"/>
              </w:pBdr>
              <w:jc w:val="both"/>
              <w:rPr>
                <w:rFonts w:ascii="Arial" w:eastAsia="Arial" w:hAnsi="Arial" w:cs="Arial"/>
                <w:color w:val="000000"/>
              </w:rPr>
            </w:pPr>
          </w:p>
          <w:p w14:paraId="1C09FB55" w14:textId="77777777" w:rsidR="00FA01F6" w:rsidRPr="00557CB5" w:rsidRDefault="00FA01F6">
            <w:pPr>
              <w:widowControl/>
              <w:pBdr>
                <w:top w:val="nil"/>
                <w:left w:val="nil"/>
                <w:bottom w:val="nil"/>
                <w:right w:val="nil"/>
                <w:between w:val="nil"/>
              </w:pBdr>
              <w:jc w:val="both"/>
              <w:rPr>
                <w:rFonts w:ascii="Arial" w:eastAsia="Arial" w:hAnsi="Arial" w:cs="Arial"/>
                <w:color w:val="000000"/>
              </w:rPr>
            </w:pPr>
          </w:p>
          <w:p w14:paraId="45FBBBD4" w14:textId="77777777" w:rsidR="00FA01F6" w:rsidRPr="00557CB5" w:rsidRDefault="00FA01F6">
            <w:pPr>
              <w:widowControl/>
              <w:pBdr>
                <w:top w:val="nil"/>
                <w:left w:val="nil"/>
                <w:bottom w:val="nil"/>
                <w:right w:val="nil"/>
                <w:between w:val="nil"/>
              </w:pBdr>
              <w:jc w:val="both"/>
              <w:rPr>
                <w:rFonts w:ascii="Arial" w:eastAsia="Arial" w:hAnsi="Arial" w:cs="Arial"/>
                <w:color w:val="000000"/>
              </w:rPr>
            </w:pPr>
          </w:p>
        </w:tc>
      </w:tr>
      <w:tr w:rsidR="00FA01F6" w:rsidRPr="00557CB5" w14:paraId="52FAA0B3" w14:textId="77777777">
        <w:trPr>
          <w:trHeight w:val="1649"/>
          <w:jc w:val="center"/>
        </w:trPr>
        <w:tc>
          <w:tcPr>
            <w:tcW w:w="10450" w:type="dxa"/>
            <w:gridSpan w:val="4"/>
            <w:tcBorders>
              <w:top w:val="single" w:sz="6" w:space="0" w:color="808080"/>
              <w:left w:val="single" w:sz="6" w:space="0" w:color="808080"/>
              <w:bottom w:val="single" w:sz="6" w:space="0" w:color="808080"/>
              <w:right w:val="single" w:sz="6" w:space="0" w:color="808080"/>
            </w:tcBorders>
            <w:shd w:val="clear" w:color="auto" w:fill="auto"/>
            <w:vAlign w:val="center"/>
          </w:tcPr>
          <w:p w14:paraId="697508C6" w14:textId="77777777" w:rsidR="00FA01F6" w:rsidRPr="00557CB5" w:rsidRDefault="00783607">
            <w:pPr>
              <w:widowControl/>
              <w:pBdr>
                <w:top w:val="nil"/>
                <w:left w:val="nil"/>
                <w:bottom w:val="nil"/>
                <w:right w:val="nil"/>
                <w:between w:val="nil"/>
              </w:pBdr>
              <w:rPr>
                <w:rFonts w:ascii="Arial" w:eastAsia="Arial" w:hAnsi="Arial" w:cs="Arial"/>
                <w:color w:val="000000"/>
              </w:rPr>
            </w:pPr>
            <w:r w:rsidRPr="00557CB5">
              <w:rPr>
                <w:rFonts w:ascii="Arial" w:eastAsia="Arial" w:hAnsi="Arial" w:cs="Arial"/>
                <w:color w:val="000000"/>
              </w:rPr>
              <w:lastRenderedPageBreak/>
              <w:t xml:space="preserve">MEDIO DE VERIFICACIÓN: Las evidencias de lo relacionado se encuentran en el siguiente link: </w:t>
            </w:r>
          </w:p>
          <w:p w14:paraId="49DE7D6E" w14:textId="77777777" w:rsidR="00FA01F6" w:rsidRPr="00557CB5" w:rsidRDefault="00FA01F6">
            <w:pPr>
              <w:widowControl/>
              <w:pBdr>
                <w:top w:val="nil"/>
                <w:left w:val="nil"/>
                <w:bottom w:val="nil"/>
                <w:right w:val="nil"/>
                <w:between w:val="nil"/>
              </w:pBdr>
              <w:rPr>
                <w:rFonts w:ascii="Arial" w:eastAsia="Arial" w:hAnsi="Arial" w:cs="Arial"/>
                <w:color w:val="000000"/>
              </w:rPr>
            </w:pPr>
          </w:p>
          <w:p w14:paraId="777EB535" w14:textId="77777777" w:rsidR="00FA01F6" w:rsidRPr="00557CB5" w:rsidRDefault="00783607">
            <w:pPr>
              <w:widowControl/>
              <w:pBdr>
                <w:top w:val="nil"/>
                <w:left w:val="nil"/>
                <w:bottom w:val="nil"/>
                <w:right w:val="nil"/>
                <w:between w:val="nil"/>
              </w:pBdr>
              <w:rPr>
                <w:rFonts w:ascii="Arial" w:eastAsia="Arial" w:hAnsi="Arial" w:cs="Arial"/>
                <w:color w:val="000000"/>
              </w:rPr>
            </w:pPr>
            <w:r w:rsidRPr="00557CB5">
              <w:rPr>
                <w:rFonts w:ascii="Arial" w:eastAsia="Arial" w:hAnsi="Arial" w:cs="Arial"/>
                <w:color w:val="000000"/>
              </w:rPr>
              <w:t>https://drive.google.com/drive/folders/1dCGrJDUH_YwqXTwbEOScgLRn13buAeSi?usp=sharing</w:t>
            </w:r>
          </w:p>
        </w:tc>
      </w:tr>
      <w:tr w:rsidR="00FA01F6" w:rsidRPr="00557CB5" w14:paraId="31D3B3C3" w14:textId="77777777">
        <w:trPr>
          <w:trHeight w:val="1649"/>
          <w:jc w:val="center"/>
        </w:trPr>
        <w:tc>
          <w:tcPr>
            <w:tcW w:w="4735" w:type="dxa"/>
            <w:gridSpan w:val="3"/>
            <w:tcBorders>
              <w:top w:val="single" w:sz="6" w:space="0" w:color="808080"/>
              <w:left w:val="single" w:sz="6" w:space="0" w:color="808080"/>
              <w:bottom w:val="single" w:sz="6" w:space="0" w:color="808080"/>
              <w:right w:val="single" w:sz="6" w:space="0" w:color="808080"/>
            </w:tcBorders>
            <w:shd w:val="clear" w:color="auto" w:fill="auto"/>
            <w:vAlign w:val="center"/>
          </w:tcPr>
          <w:p w14:paraId="73F3C2F9" w14:textId="77777777" w:rsidR="00FA01F6" w:rsidRPr="00557CB5" w:rsidRDefault="00783607">
            <w:pPr>
              <w:widowControl/>
              <w:pBdr>
                <w:top w:val="nil"/>
                <w:left w:val="nil"/>
                <w:bottom w:val="nil"/>
                <w:right w:val="nil"/>
                <w:between w:val="nil"/>
              </w:pBdr>
              <w:rPr>
                <w:rFonts w:ascii="Arial" w:eastAsia="Arial" w:hAnsi="Arial" w:cs="Arial"/>
                <w:color w:val="000000"/>
              </w:rPr>
            </w:pPr>
            <w:r w:rsidRPr="00557CB5">
              <w:rPr>
                <w:rFonts w:ascii="Arial" w:eastAsia="Arial" w:hAnsi="Arial" w:cs="Arial"/>
                <w:color w:val="000000"/>
              </w:rPr>
              <w:t>OBSERVACIONES:</w:t>
            </w:r>
          </w:p>
        </w:tc>
        <w:tc>
          <w:tcPr>
            <w:tcW w:w="5715" w:type="dxa"/>
            <w:tcBorders>
              <w:top w:val="single" w:sz="6" w:space="0" w:color="808080"/>
              <w:left w:val="single" w:sz="6" w:space="0" w:color="808080"/>
              <w:bottom w:val="single" w:sz="6" w:space="0" w:color="808080"/>
              <w:right w:val="single" w:sz="6" w:space="0" w:color="808080"/>
            </w:tcBorders>
            <w:shd w:val="clear" w:color="auto" w:fill="auto"/>
            <w:vAlign w:val="center"/>
          </w:tcPr>
          <w:p w14:paraId="698BC364" w14:textId="77777777" w:rsidR="00FA01F6" w:rsidRPr="00557CB5" w:rsidRDefault="00783607">
            <w:pPr>
              <w:widowControl/>
              <w:pBdr>
                <w:top w:val="nil"/>
                <w:left w:val="nil"/>
                <w:bottom w:val="nil"/>
                <w:right w:val="nil"/>
                <w:between w:val="nil"/>
              </w:pBdr>
              <w:rPr>
                <w:rFonts w:ascii="Arial" w:eastAsia="Arial" w:hAnsi="Arial" w:cs="Arial"/>
                <w:color w:val="000000"/>
              </w:rPr>
            </w:pPr>
            <w:r w:rsidRPr="00557CB5">
              <w:rPr>
                <w:rFonts w:ascii="Arial" w:eastAsia="Arial" w:hAnsi="Arial" w:cs="Arial"/>
                <w:color w:val="000000"/>
              </w:rPr>
              <w:t>N/A</w:t>
            </w:r>
          </w:p>
        </w:tc>
      </w:tr>
      <w:tr w:rsidR="00FA01F6" w:rsidRPr="00557CB5" w14:paraId="0F45C749" w14:textId="77777777">
        <w:trPr>
          <w:trHeight w:val="1649"/>
          <w:jc w:val="center"/>
        </w:trPr>
        <w:tc>
          <w:tcPr>
            <w:tcW w:w="4735" w:type="dxa"/>
            <w:gridSpan w:val="3"/>
            <w:tcBorders>
              <w:top w:val="single" w:sz="6" w:space="0" w:color="808080"/>
              <w:left w:val="single" w:sz="6" w:space="0" w:color="808080"/>
              <w:bottom w:val="single" w:sz="6" w:space="0" w:color="808080"/>
              <w:right w:val="single" w:sz="6" w:space="0" w:color="808080"/>
            </w:tcBorders>
            <w:shd w:val="clear" w:color="auto" w:fill="auto"/>
            <w:vAlign w:val="center"/>
          </w:tcPr>
          <w:p w14:paraId="21A410EA" w14:textId="77777777" w:rsidR="00FA01F6" w:rsidRPr="00557CB5" w:rsidRDefault="00783607">
            <w:pPr>
              <w:widowControl/>
              <w:pBdr>
                <w:top w:val="nil"/>
                <w:left w:val="nil"/>
                <w:bottom w:val="nil"/>
                <w:right w:val="nil"/>
                <w:between w:val="nil"/>
              </w:pBdr>
              <w:rPr>
                <w:rFonts w:ascii="Arial" w:eastAsia="Arial" w:hAnsi="Arial" w:cs="Arial"/>
                <w:color w:val="000000"/>
              </w:rPr>
            </w:pPr>
            <w:r w:rsidRPr="00557CB5">
              <w:rPr>
                <w:rFonts w:ascii="Arial" w:eastAsia="Arial" w:hAnsi="Arial" w:cs="Arial"/>
                <w:color w:val="000000"/>
              </w:rPr>
              <w:t>FIRMA DEL PRESTADOR DEL SERVICIO:</w:t>
            </w:r>
          </w:p>
        </w:tc>
        <w:tc>
          <w:tcPr>
            <w:tcW w:w="5715" w:type="dxa"/>
            <w:tcBorders>
              <w:top w:val="single" w:sz="6" w:space="0" w:color="808080"/>
              <w:left w:val="single" w:sz="6" w:space="0" w:color="808080"/>
              <w:bottom w:val="single" w:sz="6" w:space="0" w:color="808080"/>
              <w:right w:val="single" w:sz="6" w:space="0" w:color="808080"/>
            </w:tcBorders>
            <w:shd w:val="clear" w:color="auto" w:fill="auto"/>
            <w:vAlign w:val="center"/>
          </w:tcPr>
          <w:p w14:paraId="2E29A904" w14:textId="77777777" w:rsidR="00FA01F6" w:rsidRPr="00557CB5" w:rsidRDefault="00783607">
            <w:pPr>
              <w:widowControl/>
              <w:pBdr>
                <w:top w:val="nil"/>
                <w:left w:val="nil"/>
                <w:bottom w:val="nil"/>
                <w:right w:val="nil"/>
                <w:between w:val="nil"/>
              </w:pBdr>
              <w:rPr>
                <w:rFonts w:ascii="Arial" w:eastAsia="Arial" w:hAnsi="Arial" w:cs="Arial"/>
                <w:color w:val="000000"/>
              </w:rPr>
            </w:pPr>
            <w:r w:rsidRPr="00557CB5">
              <w:rPr>
                <w:rFonts w:ascii="Arial" w:eastAsia="Arial" w:hAnsi="Arial" w:cs="Arial"/>
                <w:noProof/>
                <w:color w:val="000000"/>
              </w:rPr>
              <w:drawing>
                <wp:inline distT="0" distB="0" distL="0" distR="0" wp14:anchorId="3687E944" wp14:editId="170C95C5">
                  <wp:extent cx="1819275" cy="438150"/>
                  <wp:effectExtent l="0" t="0" r="0" b="0"/>
                  <wp:docPr id="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7"/>
                          <a:srcRect/>
                          <a:stretch>
                            <a:fillRect/>
                          </a:stretch>
                        </pic:blipFill>
                        <pic:spPr>
                          <a:xfrm>
                            <a:off x="0" y="0"/>
                            <a:ext cx="1819275" cy="438150"/>
                          </a:xfrm>
                          <a:prstGeom prst="rect">
                            <a:avLst/>
                          </a:prstGeom>
                          <a:ln/>
                        </pic:spPr>
                      </pic:pic>
                    </a:graphicData>
                  </a:graphic>
                </wp:inline>
              </w:drawing>
            </w:r>
          </w:p>
        </w:tc>
      </w:tr>
      <w:tr w:rsidR="00FA01F6" w:rsidRPr="00557CB5" w14:paraId="08A12F2C" w14:textId="77777777">
        <w:trPr>
          <w:trHeight w:val="920"/>
          <w:jc w:val="center"/>
        </w:trPr>
        <w:tc>
          <w:tcPr>
            <w:tcW w:w="4735" w:type="dxa"/>
            <w:gridSpan w:val="3"/>
            <w:tcBorders>
              <w:top w:val="single" w:sz="6" w:space="0" w:color="808080"/>
              <w:left w:val="single" w:sz="6" w:space="0" w:color="808080"/>
              <w:bottom w:val="single" w:sz="6" w:space="0" w:color="808080"/>
              <w:right w:val="single" w:sz="6" w:space="0" w:color="808080"/>
            </w:tcBorders>
            <w:shd w:val="clear" w:color="auto" w:fill="auto"/>
            <w:vAlign w:val="center"/>
          </w:tcPr>
          <w:p w14:paraId="02FB0447" w14:textId="77777777" w:rsidR="00FA01F6" w:rsidRPr="00557CB5" w:rsidRDefault="00783607">
            <w:pPr>
              <w:widowControl/>
              <w:pBdr>
                <w:top w:val="nil"/>
                <w:left w:val="nil"/>
                <w:bottom w:val="nil"/>
                <w:right w:val="nil"/>
                <w:between w:val="nil"/>
              </w:pBdr>
              <w:tabs>
                <w:tab w:val="left" w:pos="5087"/>
              </w:tabs>
              <w:rPr>
                <w:rFonts w:ascii="Arial" w:eastAsia="Arial" w:hAnsi="Arial" w:cs="Arial"/>
                <w:color w:val="000000"/>
              </w:rPr>
            </w:pPr>
            <w:r w:rsidRPr="00557CB5">
              <w:rPr>
                <w:rFonts w:ascii="Arial" w:eastAsia="Arial" w:hAnsi="Arial" w:cs="Arial"/>
                <w:color w:val="000000"/>
              </w:rPr>
              <w:t xml:space="preserve">FECHA DE TRANSACCIÓN: </w:t>
            </w:r>
          </w:p>
        </w:tc>
        <w:tc>
          <w:tcPr>
            <w:tcW w:w="5715" w:type="dxa"/>
            <w:tcBorders>
              <w:top w:val="single" w:sz="6" w:space="0" w:color="808080"/>
              <w:left w:val="single" w:sz="6" w:space="0" w:color="808080"/>
              <w:bottom w:val="single" w:sz="6" w:space="0" w:color="808080"/>
              <w:right w:val="single" w:sz="6" w:space="0" w:color="808080"/>
            </w:tcBorders>
            <w:shd w:val="clear" w:color="auto" w:fill="auto"/>
            <w:vAlign w:val="center"/>
          </w:tcPr>
          <w:p w14:paraId="72DFD994" w14:textId="7319DE2A" w:rsidR="00FA01F6" w:rsidRPr="00557CB5" w:rsidRDefault="00783607">
            <w:pPr>
              <w:widowControl/>
              <w:pBdr>
                <w:top w:val="nil"/>
                <w:left w:val="nil"/>
                <w:bottom w:val="nil"/>
                <w:right w:val="nil"/>
                <w:between w:val="nil"/>
              </w:pBdr>
              <w:tabs>
                <w:tab w:val="left" w:pos="5087"/>
              </w:tabs>
              <w:rPr>
                <w:rFonts w:ascii="Arial" w:eastAsia="Arial" w:hAnsi="Arial" w:cs="Arial"/>
                <w:color w:val="000000"/>
              </w:rPr>
            </w:pPr>
            <w:r w:rsidRPr="00557CB5">
              <w:rPr>
                <w:rFonts w:ascii="Arial" w:eastAsia="Arial" w:hAnsi="Arial" w:cs="Arial"/>
                <w:color w:val="000000"/>
              </w:rPr>
              <w:t>1</w:t>
            </w:r>
            <w:r w:rsidR="00C63691" w:rsidRPr="00557CB5">
              <w:rPr>
                <w:rFonts w:ascii="Arial" w:eastAsia="Arial" w:hAnsi="Arial" w:cs="Arial"/>
              </w:rPr>
              <w:t>9</w:t>
            </w:r>
            <w:r w:rsidRPr="00557CB5">
              <w:rPr>
                <w:rFonts w:ascii="Arial" w:eastAsia="Arial" w:hAnsi="Arial" w:cs="Arial"/>
                <w:color w:val="000000"/>
              </w:rPr>
              <w:t>/dic/2025</w:t>
            </w:r>
          </w:p>
          <w:p w14:paraId="10AAEF0B" w14:textId="77777777" w:rsidR="00FA01F6" w:rsidRPr="00557CB5" w:rsidRDefault="00FA01F6">
            <w:pPr>
              <w:widowControl/>
              <w:pBdr>
                <w:top w:val="nil"/>
                <w:left w:val="nil"/>
                <w:bottom w:val="nil"/>
                <w:right w:val="nil"/>
                <w:between w:val="nil"/>
              </w:pBdr>
              <w:rPr>
                <w:rFonts w:ascii="Arial" w:eastAsia="Arial" w:hAnsi="Arial" w:cs="Arial"/>
                <w:color w:val="000000"/>
              </w:rPr>
            </w:pPr>
          </w:p>
        </w:tc>
      </w:tr>
    </w:tbl>
    <w:p w14:paraId="2A9B6AFA" w14:textId="77777777" w:rsidR="00FA01F6" w:rsidRPr="00557CB5" w:rsidRDefault="00FA01F6">
      <w:pPr>
        <w:widowControl/>
        <w:pBdr>
          <w:top w:val="nil"/>
          <w:left w:val="nil"/>
          <w:bottom w:val="nil"/>
          <w:right w:val="nil"/>
          <w:between w:val="nil"/>
        </w:pBdr>
        <w:tabs>
          <w:tab w:val="left" w:pos="5087"/>
        </w:tabs>
        <w:rPr>
          <w:rFonts w:ascii="Arial" w:eastAsia="Times New Roman" w:hAnsi="Arial" w:cs="Arial"/>
          <w:color w:val="000000"/>
        </w:rPr>
        <w:sectPr w:rsidR="00FA01F6" w:rsidRPr="00557CB5">
          <w:headerReference w:type="default" r:id="rId8"/>
          <w:footerReference w:type="default" r:id="rId9"/>
          <w:pgSz w:w="12240" w:h="15840"/>
          <w:pgMar w:top="766" w:right="720" w:bottom="720" w:left="720" w:header="709" w:footer="0" w:gutter="0"/>
          <w:pgNumType w:start="1"/>
          <w:cols w:space="720"/>
        </w:sectPr>
      </w:pPr>
    </w:p>
    <w:p w14:paraId="2763B0F2" w14:textId="77777777" w:rsidR="00FA01F6" w:rsidRPr="00557CB5" w:rsidRDefault="00FA01F6">
      <w:pPr>
        <w:widowControl/>
        <w:pBdr>
          <w:top w:val="nil"/>
          <w:left w:val="nil"/>
          <w:bottom w:val="nil"/>
          <w:right w:val="nil"/>
          <w:between w:val="nil"/>
        </w:pBdr>
        <w:tabs>
          <w:tab w:val="left" w:pos="5087"/>
        </w:tabs>
        <w:rPr>
          <w:rFonts w:ascii="Arial" w:eastAsia="Times New Roman" w:hAnsi="Arial" w:cs="Arial"/>
          <w:color w:val="000000"/>
        </w:rPr>
      </w:pPr>
    </w:p>
    <w:sectPr w:rsidR="00FA01F6" w:rsidRPr="00557CB5">
      <w:headerReference w:type="default" r:id="rId10"/>
      <w:footerReference w:type="default" r:id="rId11"/>
      <w:type w:val="continuous"/>
      <w:pgSz w:w="12240" w:h="15840"/>
      <w:pgMar w:top="766" w:right="720" w:bottom="720" w:left="720" w:header="709"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9914DB2" w14:textId="77777777" w:rsidR="008D7CC7" w:rsidRDefault="008D7CC7">
      <w:r>
        <w:separator/>
      </w:r>
    </w:p>
  </w:endnote>
  <w:endnote w:type="continuationSeparator" w:id="0">
    <w:p w14:paraId="42AA4566" w14:textId="77777777" w:rsidR="008D7CC7" w:rsidRDefault="008D7C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Liberation Serif">
    <w:altName w:val="Times New Roman"/>
    <w:charset w:val="00"/>
    <w:family w:val="auto"/>
    <w:pitch w:val="default"/>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1" w:fontKey="{3D9CEB21-1380-4F1C-830D-B9120FAC9B26}"/>
  </w:font>
  <w:font w:name="Liberation Sans">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embedRegular r:id="rId2" w:fontKey="{758409AA-FCAE-4FBA-9AB9-AD8FED6BE0CA}"/>
    <w:embedItalic r:id="rId3" w:fontKey="{4E6D22C3-BA28-40CD-A4BD-E032C5762366}"/>
  </w:font>
  <w:font w:name="Arial MT">
    <w:altName w:val="Arial"/>
    <w:charset w:val="01"/>
    <w:family w:val="swiss"/>
    <w:pitch w:val="variable"/>
  </w:font>
  <w:font w:name="Georgia">
    <w:panose1 w:val="02040502050405020303"/>
    <w:charset w:val="00"/>
    <w:family w:val="roman"/>
    <w:pitch w:val="variable"/>
    <w:sig w:usb0="00000287" w:usb1="00000000" w:usb2="00000000" w:usb3="00000000" w:csb0="0000009F" w:csb1="00000000"/>
    <w:embedItalic r:id="rId4" w:fontKey="{34CD5387-FB88-4033-85C8-D7A047A4AD1B}"/>
  </w:font>
  <w:font w:name="Arial Narrow">
    <w:panose1 w:val="020B0606020202030204"/>
    <w:charset w:val="00"/>
    <w:family w:val="swiss"/>
    <w:pitch w:val="variable"/>
    <w:sig w:usb0="00000287" w:usb1="00000800" w:usb2="00000000" w:usb3="00000000" w:csb0="0000009F" w:csb1="00000000"/>
    <w:embedRegular r:id="rId5" w:fontKey="{29EA5689-DDBC-42BC-A44E-C7AF8A0EFA1F}"/>
  </w:font>
  <w:font w:name="Calibri Light">
    <w:panose1 w:val="020F0302020204030204"/>
    <w:charset w:val="00"/>
    <w:family w:val="swiss"/>
    <w:pitch w:val="variable"/>
    <w:sig w:usb0="E4002EFF" w:usb1="C000247B" w:usb2="00000009" w:usb3="00000000" w:csb0="000001FF" w:csb1="00000000"/>
    <w:embedRegular r:id="rId6" w:fontKey="{01468514-E8A0-41C2-A6DC-4D4B1FF7DF5B}"/>
  </w:font>
  <w:font w:name="Calibri">
    <w:panose1 w:val="020F0502020204030204"/>
    <w:charset w:val="00"/>
    <w:family w:val="swiss"/>
    <w:pitch w:val="variable"/>
    <w:sig w:usb0="E4002EFF" w:usb1="C000247B" w:usb2="00000009" w:usb3="00000000" w:csb0="000001FF" w:csb1="00000000"/>
    <w:embedRegular r:id="rId7" w:fontKey="{7BD0E017-DB58-47BF-B53B-B710D74B137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FA60C8" w14:textId="77777777" w:rsidR="00FA01F6" w:rsidRDefault="00783607">
    <w:pPr>
      <w:widowControl/>
      <w:pBdr>
        <w:top w:val="nil"/>
        <w:left w:val="nil"/>
        <w:bottom w:val="nil"/>
        <w:right w:val="nil"/>
        <w:between w:val="nil"/>
      </w:pBdr>
      <w:jc w:val="right"/>
      <w:rPr>
        <w:rFonts w:ascii="Times New Roman" w:eastAsia="Times New Roman" w:hAnsi="Times New Roman" w:cs="Times New Roman"/>
        <w:color w:val="000000"/>
      </w:rPr>
    </w:pPr>
    <w:r>
      <w:rPr>
        <w:rFonts w:ascii="Arial Narrow" w:eastAsia="Arial Narrow" w:hAnsi="Arial Narrow" w:cs="Arial Narrow"/>
        <w:color w:val="000000"/>
        <w:sz w:val="18"/>
        <w:szCs w:val="18"/>
      </w:rPr>
      <w:t xml:space="preserve">Pag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PAGE</w:instrText>
    </w:r>
    <w:r>
      <w:rPr>
        <w:rFonts w:ascii="Arial Narrow" w:eastAsia="Arial Narrow" w:hAnsi="Arial Narrow" w:cs="Arial Narrow"/>
        <w:color w:val="000000"/>
        <w:sz w:val="18"/>
        <w:szCs w:val="18"/>
      </w:rPr>
      <w:fldChar w:fldCharType="separate"/>
    </w:r>
    <w:r w:rsidR="00C63691">
      <w:rPr>
        <w:rFonts w:ascii="Arial Narrow" w:eastAsia="Arial Narrow" w:hAnsi="Arial Narrow" w:cs="Arial Narrow"/>
        <w:noProof/>
        <w:color w:val="000000"/>
        <w:sz w:val="18"/>
        <w:szCs w:val="18"/>
      </w:rPr>
      <w:t>1</w:t>
    </w:r>
    <w:r>
      <w:rPr>
        <w:rFonts w:ascii="Arial Narrow" w:eastAsia="Arial Narrow" w:hAnsi="Arial Narrow" w:cs="Arial Narrow"/>
        <w:color w:val="000000"/>
        <w:sz w:val="18"/>
        <w:szCs w:val="18"/>
      </w:rPr>
      <w:fldChar w:fldCharType="end"/>
    </w:r>
    <w:r>
      <w:rPr>
        <w:rFonts w:ascii="Arial Narrow" w:eastAsia="Arial Narrow" w:hAnsi="Arial Narrow" w:cs="Arial Narrow"/>
        <w:color w:val="000000"/>
        <w:sz w:val="18"/>
        <w:szCs w:val="18"/>
      </w:rPr>
      <w:t xml:space="preserve"> de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NUMPAGES</w:instrText>
    </w:r>
    <w:r>
      <w:rPr>
        <w:rFonts w:ascii="Arial Narrow" w:eastAsia="Arial Narrow" w:hAnsi="Arial Narrow" w:cs="Arial Narrow"/>
        <w:color w:val="000000"/>
        <w:sz w:val="18"/>
        <w:szCs w:val="18"/>
      </w:rPr>
      <w:fldChar w:fldCharType="separate"/>
    </w:r>
    <w:r w:rsidR="00C63691">
      <w:rPr>
        <w:rFonts w:ascii="Arial Narrow" w:eastAsia="Arial Narrow" w:hAnsi="Arial Narrow" w:cs="Arial Narrow"/>
        <w:noProof/>
        <w:color w:val="000000"/>
        <w:sz w:val="18"/>
        <w:szCs w:val="18"/>
      </w:rPr>
      <w:t>2</w:t>
    </w:r>
    <w:r>
      <w:rPr>
        <w:rFonts w:ascii="Arial Narrow" w:eastAsia="Arial Narrow" w:hAnsi="Arial Narrow" w:cs="Arial Narrow"/>
        <w:color w:val="000000"/>
        <w:sz w:val="18"/>
        <w:szCs w:val="18"/>
      </w:rPr>
      <w:fldChar w:fldCharType="end"/>
    </w:r>
  </w:p>
  <w:p w14:paraId="685FB5A4" w14:textId="77777777" w:rsidR="00FA01F6" w:rsidRDefault="00FA01F6">
    <w:pPr>
      <w:widowControl/>
      <w:pBdr>
        <w:top w:val="nil"/>
        <w:left w:val="nil"/>
        <w:bottom w:val="nil"/>
        <w:right w:val="nil"/>
        <w:between w:val="nil"/>
      </w:pBdr>
      <w:tabs>
        <w:tab w:val="center" w:pos="4252"/>
        <w:tab w:val="right" w:pos="8504"/>
      </w:tabs>
      <w:rPr>
        <w:rFonts w:ascii="Arial Narrow" w:eastAsia="Arial Narrow" w:hAnsi="Arial Narrow" w:cs="Arial Narrow"/>
        <w:color w:val="000000"/>
        <w:sz w:val="18"/>
        <w:szCs w:val="18"/>
      </w:rPr>
    </w:pPr>
  </w:p>
  <w:p w14:paraId="3AC83E61" w14:textId="77777777" w:rsidR="00FA01F6" w:rsidRDefault="00FA01F6">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952D23" w14:textId="30286B54" w:rsidR="00FA01F6" w:rsidRDefault="00783607">
    <w:pPr>
      <w:widowControl/>
      <w:pBdr>
        <w:top w:val="nil"/>
        <w:left w:val="nil"/>
        <w:bottom w:val="nil"/>
        <w:right w:val="nil"/>
        <w:between w:val="nil"/>
      </w:pBdr>
      <w:jc w:val="right"/>
      <w:rPr>
        <w:rFonts w:ascii="Times New Roman" w:eastAsia="Times New Roman" w:hAnsi="Times New Roman" w:cs="Times New Roman"/>
        <w:color w:val="000000"/>
      </w:rPr>
    </w:pPr>
    <w:r>
      <w:rPr>
        <w:rFonts w:ascii="Arial Narrow" w:eastAsia="Arial Narrow" w:hAnsi="Arial Narrow" w:cs="Arial Narrow"/>
        <w:color w:val="000000"/>
        <w:sz w:val="18"/>
        <w:szCs w:val="18"/>
      </w:rPr>
      <w:t xml:space="preserve">Pag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PAGE</w:instrText>
    </w:r>
    <w:r>
      <w:rPr>
        <w:rFonts w:ascii="Arial Narrow" w:eastAsia="Arial Narrow" w:hAnsi="Arial Narrow" w:cs="Arial Narrow"/>
        <w:color w:val="000000"/>
        <w:sz w:val="18"/>
        <w:szCs w:val="18"/>
      </w:rPr>
      <w:fldChar w:fldCharType="end"/>
    </w:r>
    <w:r>
      <w:rPr>
        <w:rFonts w:ascii="Arial Narrow" w:eastAsia="Arial Narrow" w:hAnsi="Arial Narrow" w:cs="Arial Narrow"/>
        <w:color w:val="000000"/>
        <w:sz w:val="18"/>
        <w:szCs w:val="18"/>
      </w:rPr>
      <w:t xml:space="preserve"> de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NUMPAGES</w:instrText>
    </w:r>
    <w:r>
      <w:rPr>
        <w:rFonts w:ascii="Arial Narrow" w:eastAsia="Arial Narrow" w:hAnsi="Arial Narrow" w:cs="Arial Narrow"/>
        <w:color w:val="000000"/>
        <w:sz w:val="18"/>
        <w:szCs w:val="18"/>
      </w:rPr>
      <w:fldChar w:fldCharType="separate"/>
    </w:r>
    <w:r w:rsidR="006B651A">
      <w:rPr>
        <w:rFonts w:ascii="Arial Narrow" w:eastAsia="Arial Narrow" w:hAnsi="Arial Narrow" w:cs="Arial Narrow"/>
        <w:noProof/>
        <w:color w:val="000000"/>
        <w:sz w:val="18"/>
        <w:szCs w:val="18"/>
      </w:rPr>
      <w:t>3</w:t>
    </w:r>
    <w:r>
      <w:rPr>
        <w:rFonts w:ascii="Arial Narrow" w:eastAsia="Arial Narrow" w:hAnsi="Arial Narrow" w:cs="Arial Narrow"/>
        <w:color w:val="000000"/>
        <w:sz w:val="18"/>
        <w:szCs w:val="18"/>
      </w:rPr>
      <w:fldChar w:fldCharType="end"/>
    </w:r>
  </w:p>
  <w:p w14:paraId="58F16198" w14:textId="77777777" w:rsidR="00FA01F6" w:rsidRDefault="00FA01F6">
    <w:pPr>
      <w:widowControl/>
      <w:pBdr>
        <w:top w:val="nil"/>
        <w:left w:val="nil"/>
        <w:bottom w:val="nil"/>
        <w:right w:val="nil"/>
        <w:between w:val="nil"/>
      </w:pBdr>
      <w:tabs>
        <w:tab w:val="center" w:pos="4252"/>
        <w:tab w:val="right" w:pos="8504"/>
      </w:tabs>
      <w:rPr>
        <w:rFonts w:ascii="Arial Narrow" w:eastAsia="Arial Narrow" w:hAnsi="Arial Narrow" w:cs="Arial Narrow"/>
        <w:color w:val="000000"/>
        <w:sz w:val="18"/>
        <w:szCs w:val="18"/>
      </w:rPr>
    </w:pPr>
  </w:p>
  <w:p w14:paraId="3F39E1CE" w14:textId="77777777" w:rsidR="00FA01F6" w:rsidRDefault="00FA01F6">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D456267" w14:textId="77777777" w:rsidR="008D7CC7" w:rsidRDefault="008D7CC7">
      <w:r>
        <w:separator/>
      </w:r>
    </w:p>
  </w:footnote>
  <w:footnote w:type="continuationSeparator" w:id="0">
    <w:p w14:paraId="193DF5B4" w14:textId="77777777" w:rsidR="008D7CC7" w:rsidRDefault="008D7C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09A75F" w14:textId="77777777" w:rsidR="00FA01F6" w:rsidRDefault="00FA01F6">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p w14:paraId="0E66E4A5" w14:textId="77777777" w:rsidR="00FA01F6" w:rsidRDefault="00FA01F6">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B11899" w14:textId="77777777" w:rsidR="00FA01F6" w:rsidRDefault="00FA01F6">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p w14:paraId="650976E1" w14:textId="77777777" w:rsidR="00FA01F6" w:rsidRDefault="00FA01F6">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A01F6"/>
    <w:rsid w:val="00130723"/>
    <w:rsid w:val="002510BF"/>
    <w:rsid w:val="00557CB5"/>
    <w:rsid w:val="006B651A"/>
    <w:rsid w:val="00783607"/>
    <w:rsid w:val="008D7CC7"/>
    <w:rsid w:val="00AA704A"/>
    <w:rsid w:val="00C63691"/>
    <w:rsid w:val="00FA01F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B4B266"/>
  <w15:docId w15:val="{76295980-8B4D-4D50-B350-1CB6B81EF0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Liberation Serif" w:eastAsia="Liberation Serif" w:hAnsi="Liberation Serif" w:cs="Liberation Serif"/>
        <w:sz w:val="24"/>
        <w:szCs w:val="24"/>
        <w:lang w:val="es-CO"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widowControl/>
      <w:pBdr>
        <w:top w:val="nil"/>
        <w:left w:val="nil"/>
        <w:bottom w:val="nil"/>
        <w:right w:val="nil"/>
        <w:between w:val="nil"/>
      </w:pBdr>
      <w:jc w:val="both"/>
      <w:outlineLvl w:val="0"/>
    </w:pPr>
    <w:rPr>
      <w:rFonts w:ascii="Arial" w:eastAsia="Arial" w:hAnsi="Arial" w:cs="Arial"/>
      <w:b/>
      <w:bCs/>
      <w:color w:val="000000"/>
      <w:sz w:val="20"/>
      <w:szCs w:val="20"/>
    </w:rPr>
  </w:style>
  <w:style w:type="paragraph" w:styleId="Ttulo2">
    <w:name w:val="heading 2"/>
    <w:basedOn w:val="Normal"/>
    <w:next w:val="Normal"/>
    <w:uiPriority w:val="9"/>
    <w:unhideWhenUsed/>
    <w:qFormat/>
    <w:pPr>
      <w:keepNext/>
      <w:widowControl/>
      <w:pBdr>
        <w:top w:val="nil"/>
        <w:left w:val="nil"/>
        <w:bottom w:val="nil"/>
        <w:right w:val="nil"/>
        <w:between w:val="nil"/>
      </w:pBdr>
      <w:spacing w:before="240" w:after="60"/>
      <w:outlineLvl w:val="1"/>
    </w:pPr>
    <w:rPr>
      <w:rFonts w:ascii="Arial" w:eastAsia="Arial" w:hAnsi="Arial" w:cs="Arial"/>
      <w:b/>
      <w:bCs/>
      <w:i/>
      <w:iCs/>
      <w:color w:val="000000"/>
      <w:sz w:val="28"/>
      <w:szCs w:val="28"/>
    </w:rPr>
  </w:style>
  <w:style w:type="paragraph" w:styleId="Ttulo3">
    <w:name w:val="heading 3"/>
    <w:basedOn w:val="Normal"/>
    <w:next w:val="Normal"/>
    <w:uiPriority w:val="9"/>
    <w:unhideWhenUsed/>
    <w:qFormat/>
    <w:pPr>
      <w:keepNext/>
      <w:widowControl/>
      <w:pBdr>
        <w:top w:val="nil"/>
        <w:left w:val="nil"/>
        <w:bottom w:val="nil"/>
        <w:right w:val="nil"/>
        <w:between w:val="nil"/>
      </w:pBdr>
      <w:jc w:val="both"/>
      <w:outlineLvl w:val="2"/>
    </w:pPr>
    <w:rPr>
      <w:rFonts w:ascii="Arial" w:eastAsia="Arial" w:hAnsi="Arial" w:cs="Arial"/>
      <w:b/>
      <w:bCs/>
      <w:color w:val="000000"/>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0" w:type="dxa"/>
        <w:left w:w="0" w:type="dxa"/>
        <w:bottom w:w="0" w:type="dxa"/>
        <w:right w:w="0" w:type="dxa"/>
      </w:tblCellMar>
    </w:tblPr>
  </w:style>
  <w:style w:type="character" w:customStyle="1" w:styleId="WW8Num1z0">
    <w:name w:val="WW8Num1z0"/>
    <w:qFormat/>
    <w:rPr>
      <w:rFonts w:ascii="Wingdings" w:eastAsia="Wingdings" w:hAnsi="Wingdings" w:cs="Wingdings"/>
    </w:rPr>
  </w:style>
  <w:style w:type="character" w:customStyle="1" w:styleId="WW8Num1z1">
    <w:name w:val="WW8Num1z1"/>
    <w:qFormat/>
    <w:rPr>
      <w:rFonts w:ascii="Courier New" w:eastAsia="Courier New" w:hAnsi="Courier New" w:cs="Courier New"/>
    </w:rPr>
  </w:style>
  <w:style w:type="character" w:customStyle="1" w:styleId="WW8Num1z3">
    <w:name w:val="WW8Num1z3"/>
    <w:qFormat/>
    <w:rPr>
      <w:rFonts w:ascii="Symbol" w:eastAsia="Symbol" w:hAnsi="Symbol" w:cs="Symbol"/>
    </w:rPr>
  </w:style>
  <w:style w:type="character" w:customStyle="1" w:styleId="WW8Num2z0">
    <w:name w:val="WW8Num2z0"/>
    <w:qFormat/>
    <w:rPr>
      <w:rFonts w:ascii="Arial" w:eastAsia="MS Mincho" w:hAnsi="Arial" w:cs="Arial"/>
    </w:rPr>
  </w:style>
  <w:style w:type="character" w:customStyle="1" w:styleId="WW8Num2z1">
    <w:name w:val="WW8Num2z1"/>
    <w:qFormat/>
    <w:rPr>
      <w:rFonts w:ascii="Courier New" w:eastAsia="Courier New" w:hAnsi="Courier New" w:cs="Courier New"/>
    </w:rPr>
  </w:style>
  <w:style w:type="character" w:customStyle="1" w:styleId="WW8Num2z2">
    <w:name w:val="WW8Num2z2"/>
    <w:qFormat/>
    <w:rPr>
      <w:rFonts w:ascii="Wingdings" w:eastAsia="Wingdings" w:hAnsi="Wingdings" w:cs="Wingdings"/>
    </w:rPr>
  </w:style>
  <w:style w:type="character" w:customStyle="1" w:styleId="WW8Num2z3">
    <w:name w:val="WW8Num2z3"/>
    <w:qFormat/>
    <w:rPr>
      <w:rFonts w:ascii="Symbol" w:eastAsia="Symbol" w:hAnsi="Symbol" w:cs="Symbol"/>
    </w:rPr>
  </w:style>
  <w:style w:type="character" w:customStyle="1" w:styleId="WW8Num3z0">
    <w:name w:val="WW8Num3z0"/>
    <w:qFormat/>
  </w:style>
  <w:style w:type="character" w:customStyle="1" w:styleId="WW8Num3z1">
    <w:name w:val="WW8Num3z1"/>
    <w:qFormat/>
  </w:style>
  <w:style w:type="character" w:customStyle="1" w:styleId="WW8Num3z2">
    <w:name w:val="WW8Num3z2"/>
    <w:qFormat/>
  </w:style>
  <w:style w:type="character" w:customStyle="1" w:styleId="WW8Num3z3">
    <w:name w:val="WW8Num3z3"/>
    <w:qFormat/>
  </w:style>
  <w:style w:type="character" w:customStyle="1" w:styleId="WW8Num3z4">
    <w:name w:val="WW8Num3z4"/>
    <w:qFormat/>
  </w:style>
  <w:style w:type="character" w:customStyle="1" w:styleId="WW8Num3z5">
    <w:name w:val="WW8Num3z5"/>
    <w:qFormat/>
  </w:style>
  <w:style w:type="character" w:customStyle="1" w:styleId="WW8Num3z6">
    <w:name w:val="WW8Num3z6"/>
    <w:qFormat/>
  </w:style>
  <w:style w:type="character" w:customStyle="1" w:styleId="WW8Num3z7">
    <w:name w:val="WW8Num3z7"/>
    <w:qFormat/>
  </w:style>
  <w:style w:type="character" w:customStyle="1" w:styleId="WW8Num3z8">
    <w:name w:val="WW8Num3z8"/>
    <w:qFormat/>
  </w:style>
  <w:style w:type="character" w:customStyle="1" w:styleId="WW8Num4z0">
    <w:name w:val="WW8Num4z0"/>
    <w:qFormat/>
    <w:rPr>
      <w:rFonts w:ascii="Wingdings" w:eastAsia="Wingdings" w:hAnsi="Wingdings" w:cs="Wingdings"/>
    </w:rPr>
  </w:style>
  <w:style w:type="character" w:customStyle="1" w:styleId="WW8Num4z1">
    <w:name w:val="WW8Num4z1"/>
    <w:qFormat/>
    <w:rPr>
      <w:rFonts w:ascii="Courier New" w:eastAsia="Courier New" w:hAnsi="Courier New" w:cs="Courier New"/>
    </w:rPr>
  </w:style>
  <w:style w:type="character" w:customStyle="1" w:styleId="WW8Num4z3">
    <w:name w:val="WW8Num4z3"/>
    <w:qFormat/>
    <w:rPr>
      <w:rFonts w:ascii="Symbol" w:eastAsia="Symbol" w:hAnsi="Symbol" w:cs="Symbol"/>
    </w:rPr>
  </w:style>
  <w:style w:type="character" w:customStyle="1" w:styleId="WW8Num5z0">
    <w:name w:val="WW8Num5z0"/>
    <w:qFormat/>
    <w:rPr>
      <w:rFonts w:ascii="Symbol" w:eastAsia="Symbol" w:hAnsi="Symbol" w:cs="Symbol"/>
    </w:rPr>
  </w:style>
  <w:style w:type="character" w:customStyle="1" w:styleId="WW8Num5z1">
    <w:name w:val="WW8Num5z1"/>
    <w:qFormat/>
    <w:rPr>
      <w:rFonts w:ascii="Courier New" w:eastAsia="Courier New" w:hAnsi="Courier New" w:cs="Courier New"/>
    </w:rPr>
  </w:style>
  <w:style w:type="character" w:customStyle="1" w:styleId="WW8Num5z2">
    <w:name w:val="WW8Num5z2"/>
    <w:qFormat/>
    <w:rPr>
      <w:rFonts w:ascii="Wingdings" w:eastAsia="Wingdings" w:hAnsi="Wingdings" w:cs="Wingdings"/>
    </w:rPr>
  </w:style>
  <w:style w:type="character" w:customStyle="1" w:styleId="WW8Num6z0">
    <w:name w:val="WW8Num6z0"/>
    <w:qFormat/>
  </w:style>
  <w:style w:type="character" w:customStyle="1" w:styleId="WW8Num6z1">
    <w:name w:val="WW8Num6z1"/>
    <w:qFormat/>
  </w:style>
  <w:style w:type="character" w:customStyle="1" w:styleId="WW8Num6z2">
    <w:name w:val="WW8Num6z2"/>
    <w:qFormat/>
  </w:style>
  <w:style w:type="character" w:customStyle="1" w:styleId="WW8Num6z3">
    <w:name w:val="WW8Num6z3"/>
    <w:qFormat/>
  </w:style>
  <w:style w:type="character" w:customStyle="1" w:styleId="WW8Num6z4">
    <w:name w:val="WW8Num6z4"/>
    <w:qFormat/>
  </w:style>
  <w:style w:type="character" w:customStyle="1" w:styleId="WW8Num6z5">
    <w:name w:val="WW8Num6z5"/>
    <w:qFormat/>
  </w:style>
  <w:style w:type="character" w:customStyle="1" w:styleId="WW8Num6z6">
    <w:name w:val="WW8Num6z6"/>
    <w:qFormat/>
  </w:style>
  <w:style w:type="character" w:customStyle="1" w:styleId="WW8Num6z7">
    <w:name w:val="WW8Num6z7"/>
    <w:qFormat/>
  </w:style>
  <w:style w:type="character" w:customStyle="1" w:styleId="WW8Num6z8">
    <w:name w:val="WW8Num6z8"/>
    <w:qFormat/>
  </w:style>
  <w:style w:type="character" w:customStyle="1" w:styleId="WW8Num7z0">
    <w:name w:val="WW8Num7z0"/>
    <w:qFormat/>
  </w:style>
  <w:style w:type="character" w:customStyle="1" w:styleId="WW8Num7z1">
    <w:name w:val="WW8Num7z1"/>
    <w:qFormat/>
  </w:style>
  <w:style w:type="character" w:customStyle="1" w:styleId="WW8Num7z2">
    <w:name w:val="WW8Num7z2"/>
    <w:qFormat/>
  </w:style>
  <w:style w:type="character" w:customStyle="1" w:styleId="WW8Num7z3">
    <w:name w:val="WW8Num7z3"/>
    <w:qFormat/>
  </w:style>
  <w:style w:type="character" w:customStyle="1" w:styleId="WW8Num7z4">
    <w:name w:val="WW8Num7z4"/>
    <w:qFormat/>
  </w:style>
  <w:style w:type="character" w:customStyle="1" w:styleId="WW8Num7z5">
    <w:name w:val="WW8Num7z5"/>
    <w:qFormat/>
  </w:style>
  <w:style w:type="character" w:customStyle="1" w:styleId="WW8Num7z6">
    <w:name w:val="WW8Num7z6"/>
    <w:qFormat/>
  </w:style>
  <w:style w:type="character" w:customStyle="1" w:styleId="WW8Num7z7">
    <w:name w:val="WW8Num7z7"/>
    <w:qFormat/>
  </w:style>
  <w:style w:type="character" w:customStyle="1" w:styleId="WW8Num7z8">
    <w:name w:val="WW8Num7z8"/>
    <w:qFormat/>
  </w:style>
  <w:style w:type="character" w:customStyle="1" w:styleId="WW8Num8z0">
    <w:name w:val="WW8Num8z0"/>
    <w:qFormat/>
  </w:style>
  <w:style w:type="character" w:customStyle="1" w:styleId="WW8Num8z1">
    <w:name w:val="WW8Num8z1"/>
    <w:qFormat/>
  </w:style>
  <w:style w:type="character" w:customStyle="1" w:styleId="WW8Num8z2">
    <w:name w:val="WW8Num8z2"/>
    <w:qFormat/>
  </w:style>
  <w:style w:type="character" w:customStyle="1" w:styleId="WW8Num8z3">
    <w:name w:val="WW8Num8z3"/>
    <w:qFormat/>
  </w:style>
  <w:style w:type="character" w:customStyle="1" w:styleId="WW8Num8z4">
    <w:name w:val="WW8Num8z4"/>
    <w:qFormat/>
  </w:style>
  <w:style w:type="character" w:customStyle="1" w:styleId="WW8Num8z5">
    <w:name w:val="WW8Num8z5"/>
    <w:qFormat/>
  </w:style>
  <w:style w:type="character" w:customStyle="1" w:styleId="WW8Num8z6">
    <w:name w:val="WW8Num8z6"/>
    <w:qFormat/>
  </w:style>
  <w:style w:type="character" w:customStyle="1" w:styleId="WW8Num8z7">
    <w:name w:val="WW8Num8z7"/>
    <w:qFormat/>
  </w:style>
  <w:style w:type="character" w:customStyle="1" w:styleId="WW8Num8z8">
    <w:name w:val="WW8Num8z8"/>
    <w:qFormat/>
  </w:style>
  <w:style w:type="character" w:customStyle="1" w:styleId="WW8Num9z0">
    <w:name w:val="WW8Num9z0"/>
    <w:qFormat/>
  </w:style>
  <w:style w:type="character" w:customStyle="1" w:styleId="WW8Num9z1">
    <w:name w:val="WW8Num9z1"/>
    <w:qFormat/>
  </w:style>
  <w:style w:type="character" w:customStyle="1" w:styleId="WW8Num9z2">
    <w:name w:val="WW8Num9z2"/>
    <w:qFormat/>
  </w:style>
  <w:style w:type="character" w:customStyle="1" w:styleId="WW8Num9z3">
    <w:name w:val="WW8Num9z3"/>
    <w:qFormat/>
  </w:style>
  <w:style w:type="character" w:customStyle="1" w:styleId="WW8Num9z4">
    <w:name w:val="WW8Num9z4"/>
    <w:qFormat/>
  </w:style>
  <w:style w:type="character" w:customStyle="1" w:styleId="WW8Num9z5">
    <w:name w:val="WW8Num9z5"/>
    <w:qFormat/>
  </w:style>
  <w:style w:type="character" w:customStyle="1" w:styleId="WW8Num9z6">
    <w:name w:val="WW8Num9z6"/>
    <w:qFormat/>
  </w:style>
  <w:style w:type="character" w:customStyle="1" w:styleId="WW8Num9z7">
    <w:name w:val="WW8Num9z7"/>
    <w:qFormat/>
  </w:style>
  <w:style w:type="character" w:customStyle="1" w:styleId="WW8Num9z8">
    <w:name w:val="WW8Num9z8"/>
    <w:qFormat/>
  </w:style>
  <w:style w:type="character" w:customStyle="1" w:styleId="WW8Num10z0">
    <w:name w:val="WW8Num10z0"/>
    <w:qFormat/>
    <w:rPr>
      <w:rFonts w:ascii="Wingdings" w:eastAsia="Wingdings" w:hAnsi="Wingdings" w:cs="Wingdings"/>
    </w:rPr>
  </w:style>
  <w:style w:type="character" w:customStyle="1" w:styleId="WW8Num10z1">
    <w:name w:val="WW8Num10z1"/>
    <w:qFormat/>
    <w:rPr>
      <w:rFonts w:ascii="Courier New" w:eastAsia="Courier New" w:hAnsi="Courier New" w:cs="Courier New"/>
    </w:rPr>
  </w:style>
  <w:style w:type="character" w:customStyle="1" w:styleId="WW8Num10z3">
    <w:name w:val="WW8Num10z3"/>
    <w:qFormat/>
    <w:rPr>
      <w:rFonts w:ascii="Symbol" w:eastAsia="Symbol" w:hAnsi="Symbol" w:cs="Symbol"/>
    </w:rPr>
  </w:style>
  <w:style w:type="character" w:customStyle="1" w:styleId="WW8Num11z0">
    <w:name w:val="WW8Num11z0"/>
    <w:qFormat/>
    <w:rPr>
      <w:rFonts w:ascii="Wingdings" w:eastAsia="Wingdings" w:hAnsi="Wingdings" w:cs="Wingdings"/>
    </w:rPr>
  </w:style>
  <w:style w:type="character" w:customStyle="1" w:styleId="WW8Num11z1">
    <w:name w:val="WW8Num11z1"/>
    <w:qFormat/>
    <w:rPr>
      <w:rFonts w:ascii="Courier New" w:eastAsia="Courier New" w:hAnsi="Courier New" w:cs="Courier New"/>
    </w:rPr>
  </w:style>
  <w:style w:type="character" w:customStyle="1" w:styleId="WW8Num11z3">
    <w:name w:val="WW8Num11z3"/>
    <w:qFormat/>
    <w:rPr>
      <w:rFonts w:ascii="Symbol" w:eastAsia="Symbol" w:hAnsi="Symbol" w:cs="Symbol"/>
    </w:rPr>
  </w:style>
  <w:style w:type="character" w:customStyle="1" w:styleId="WW8Num12z0">
    <w:name w:val="WW8Num12z0"/>
    <w:qFormat/>
    <w:rPr>
      <w:rFonts w:ascii="Symbol" w:eastAsia="Symbol" w:hAnsi="Symbol" w:cs="Symbol"/>
    </w:rPr>
  </w:style>
  <w:style w:type="character" w:customStyle="1" w:styleId="WW8Num12z1">
    <w:name w:val="WW8Num12z1"/>
    <w:qFormat/>
    <w:rPr>
      <w:rFonts w:ascii="Courier New" w:eastAsia="Courier New" w:hAnsi="Courier New" w:cs="Courier New"/>
    </w:rPr>
  </w:style>
  <w:style w:type="character" w:customStyle="1" w:styleId="WW8Num12z2">
    <w:name w:val="WW8Num12z2"/>
    <w:qFormat/>
    <w:rPr>
      <w:rFonts w:ascii="Wingdings" w:eastAsia="Wingdings" w:hAnsi="Wingdings" w:cs="Wingdings"/>
    </w:rPr>
  </w:style>
  <w:style w:type="character" w:customStyle="1" w:styleId="WW8Num13z0">
    <w:name w:val="WW8Num13z0"/>
    <w:qFormat/>
  </w:style>
  <w:style w:type="character" w:customStyle="1" w:styleId="WW8Num13z1">
    <w:name w:val="WW8Num13z1"/>
    <w:qFormat/>
  </w:style>
  <w:style w:type="character" w:customStyle="1" w:styleId="WW8Num13z2">
    <w:name w:val="WW8Num13z2"/>
    <w:qFormat/>
  </w:style>
  <w:style w:type="character" w:customStyle="1" w:styleId="WW8Num13z3">
    <w:name w:val="WW8Num13z3"/>
    <w:qFormat/>
  </w:style>
  <w:style w:type="character" w:customStyle="1" w:styleId="WW8Num13z4">
    <w:name w:val="WW8Num13z4"/>
    <w:qFormat/>
  </w:style>
  <w:style w:type="character" w:customStyle="1" w:styleId="WW8Num13z5">
    <w:name w:val="WW8Num13z5"/>
    <w:qFormat/>
  </w:style>
  <w:style w:type="character" w:customStyle="1" w:styleId="WW8Num13z6">
    <w:name w:val="WW8Num13z6"/>
    <w:qFormat/>
  </w:style>
  <w:style w:type="character" w:customStyle="1" w:styleId="WW8Num13z7">
    <w:name w:val="WW8Num13z7"/>
    <w:qFormat/>
  </w:style>
  <w:style w:type="character" w:customStyle="1" w:styleId="WW8Num13z8">
    <w:name w:val="WW8Num13z8"/>
    <w:qFormat/>
  </w:style>
  <w:style w:type="character" w:customStyle="1" w:styleId="WW8Num14z0">
    <w:name w:val="WW8Num14z0"/>
    <w:qFormat/>
    <w:rPr>
      <w:rFonts w:ascii="Arial" w:eastAsia="MS Mincho" w:hAnsi="Arial" w:cs="Arial"/>
    </w:rPr>
  </w:style>
  <w:style w:type="character" w:customStyle="1" w:styleId="WW8Num14z1">
    <w:name w:val="WW8Num14z1"/>
    <w:qFormat/>
    <w:rPr>
      <w:rFonts w:ascii="Courier New" w:eastAsia="Courier New" w:hAnsi="Courier New" w:cs="Courier New"/>
    </w:rPr>
  </w:style>
  <w:style w:type="character" w:customStyle="1" w:styleId="WW8Num14z2">
    <w:name w:val="WW8Num14z2"/>
    <w:qFormat/>
    <w:rPr>
      <w:rFonts w:ascii="Wingdings" w:eastAsia="Wingdings" w:hAnsi="Wingdings" w:cs="Wingdings"/>
    </w:rPr>
  </w:style>
  <w:style w:type="character" w:customStyle="1" w:styleId="WW8Num14z3">
    <w:name w:val="WW8Num14z3"/>
    <w:qFormat/>
    <w:rPr>
      <w:rFonts w:ascii="Symbol" w:eastAsia="Symbol" w:hAnsi="Symbol" w:cs="Symbol"/>
    </w:rPr>
  </w:style>
  <w:style w:type="character" w:customStyle="1" w:styleId="WW8Num15z0">
    <w:name w:val="WW8Num15z0"/>
    <w:qFormat/>
    <w:rPr>
      <w:rFonts w:ascii="Wingdings" w:eastAsia="Wingdings" w:hAnsi="Wingdings" w:cs="Wingdings"/>
    </w:rPr>
  </w:style>
  <w:style w:type="character" w:customStyle="1" w:styleId="WW8Num15z1">
    <w:name w:val="WW8Num15z1"/>
    <w:qFormat/>
    <w:rPr>
      <w:rFonts w:ascii="Courier New" w:eastAsia="Courier New" w:hAnsi="Courier New" w:cs="Courier New"/>
    </w:rPr>
  </w:style>
  <w:style w:type="character" w:customStyle="1" w:styleId="WW8Num15z3">
    <w:name w:val="WW8Num15z3"/>
    <w:qFormat/>
    <w:rPr>
      <w:rFonts w:ascii="Symbol" w:eastAsia="Symbol" w:hAnsi="Symbol" w:cs="Symbol"/>
    </w:rPr>
  </w:style>
  <w:style w:type="character" w:customStyle="1" w:styleId="WW8Num16z0">
    <w:name w:val="WW8Num16z0"/>
    <w:qFormat/>
    <w:rPr>
      <w:rFonts w:ascii="Symbol" w:eastAsia="Symbol" w:hAnsi="Symbol" w:cs="Symbol"/>
    </w:rPr>
  </w:style>
  <w:style w:type="character" w:customStyle="1" w:styleId="WW8Num16z1">
    <w:name w:val="WW8Num16z1"/>
    <w:qFormat/>
    <w:rPr>
      <w:rFonts w:ascii="Courier New" w:eastAsia="Courier New" w:hAnsi="Courier New" w:cs="Courier New"/>
    </w:rPr>
  </w:style>
  <w:style w:type="character" w:customStyle="1" w:styleId="WW8Num16z2">
    <w:name w:val="WW8Num16z2"/>
    <w:qFormat/>
    <w:rPr>
      <w:rFonts w:ascii="Wingdings" w:eastAsia="Wingdings" w:hAnsi="Wingdings" w:cs="Wingdings"/>
    </w:rPr>
  </w:style>
  <w:style w:type="character" w:customStyle="1" w:styleId="WW8Num17z0">
    <w:name w:val="WW8Num17z0"/>
    <w:qFormat/>
    <w:rPr>
      <w:rFonts w:ascii="Symbol" w:eastAsia="Symbol" w:hAnsi="Symbol" w:cs="Symbol"/>
    </w:rPr>
  </w:style>
  <w:style w:type="character" w:customStyle="1" w:styleId="WW8Num17z1">
    <w:name w:val="WW8Num17z1"/>
    <w:qFormat/>
    <w:rPr>
      <w:rFonts w:ascii="Courier New" w:eastAsia="Courier New" w:hAnsi="Courier New" w:cs="Courier New"/>
    </w:rPr>
  </w:style>
  <w:style w:type="character" w:customStyle="1" w:styleId="WW8Num17z2">
    <w:name w:val="WW8Num17z2"/>
    <w:qFormat/>
    <w:rPr>
      <w:rFonts w:ascii="Wingdings" w:eastAsia="Wingdings" w:hAnsi="Wingdings" w:cs="Wingdings"/>
    </w:rPr>
  </w:style>
  <w:style w:type="character" w:customStyle="1" w:styleId="WW8Num18z0">
    <w:name w:val="WW8Num18z0"/>
    <w:qFormat/>
  </w:style>
  <w:style w:type="character" w:customStyle="1" w:styleId="WW8Num18z1">
    <w:name w:val="WW8Num18z1"/>
    <w:qFormat/>
  </w:style>
  <w:style w:type="character" w:customStyle="1" w:styleId="WW8Num18z2">
    <w:name w:val="WW8Num18z2"/>
    <w:qFormat/>
  </w:style>
  <w:style w:type="character" w:customStyle="1" w:styleId="WW8Num18z3">
    <w:name w:val="WW8Num18z3"/>
    <w:qFormat/>
  </w:style>
  <w:style w:type="character" w:customStyle="1" w:styleId="WW8Num18z4">
    <w:name w:val="WW8Num18z4"/>
    <w:qFormat/>
  </w:style>
  <w:style w:type="character" w:customStyle="1" w:styleId="WW8Num18z5">
    <w:name w:val="WW8Num18z5"/>
    <w:qFormat/>
  </w:style>
  <w:style w:type="character" w:customStyle="1" w:styleId="WW8Num18z6">
    <w:name w:val="WW8Num18z6"/>
    <w:qFormat/>
  </w:style>
  <w:style w:type="character" w:customStyle="1" w:styleId="WW8Num18z7">
    <w:name w:val="WW8Num18z7"/>
    <w:qFormat/>
  </w:style>
  <w:style w:type="character" w:customStyle="1" w:styleId="WW8Num18z8">
    <w:name w:val="WW8Num18z8"/>
    <w:qFormat/>
  </w:style>
  <w:style w:type="character" w:customStyle="1" w:styleId="WW8Num19z0">
    <w:name w:val="WW8Num19z0"/>
    <w:qFormat/>
  </w:style>
  <w:style w:type="character" w:customStyle="1" w:styleId="WW8Num19z1">
    <w:name w:val="WW8Num19z1"/>
    <w:qFormat/>
  </w:style>
  <w:style w:type="character" w:customStyle="1" w:styleId="WW8Num19z2">
    <w:name w:val="WW8Num19z2"/>
    <w:qFormat/>
  </w:style>
  <w:style w:type="character" w:customStyle="1" w:styleId="WW8Num19z3">
    <w:name w:val="WW8Num19z3"/>
    <w:qFormat/>
  </w:style>
  <w:style w:type="character" w:customStyle="1" w:styleId="WW8Num19z4">
    <w:name w:val="WW8Num19z4"/>
    <w:qFormat/>
  </w:style>
  <w:style w:type="character" w:customStyle="1" w:styleId="WW8Num19z5">
    <w:name w:val="WW8Num19z5"/>
    <w:qFormat/>
  </w:style>
  <w:style w:type="character" w:customStyle="1" w:styleId="WW8Num19z6">
    <w:name w:val="WW8Num19z6"/>
    <w:qFormat/>
  </w:style>
  <w:style w:type="character" w:customStyle="1" w:styleId="WW8Num19z7">
    <w:name w:val="WW8Num19z7"/>
    <w:qFormat/>
  </w:style>
  <w:style w:type="character" w:customStyle="1" w:styleId="WW8Num19z8">
    <w:name w:val="WW8Num19z8"/>
    <w:qFormat/>
  </w:style>
  <w:style w:type="character" w:customStyle="1" w:styleId="WW8Num20z0">
    <w:name w:val="WW8Num20z0"/>
    <w:qFormat/>
    <w:rPr>
      <w:rFonts w:ascii="Arial" w:eastAsia="MS Mincho" w:hAnsi="Arial" w:cs="Arial"/>
    </w:rPr>
  </w:style>
  <w:style w:type="character" w:customStyle="1" w:styleId="WW8Num20z1">
    <w:name w:val="WW8Num20z1"/>
    <w:qFormat/>
    <w:rPr>
      <w:rFonts w:ascii="Courier New" w:eastAsia="Courier New" w:hAnsi="Courier New" w:cs="Courier New"/>
    </w:rPr>
  </w:style>
  <w:style w:type="character" w:customStyle="1" w:styleId="WW8Num20z2">
    <w:name w:val="WW8Num20z2"/>
    <w:qFormat/>
    <w:rPr>
      <w:rFonts w:ascii="Wingdings" w:eastAsia="Wingdings" w:hAnsi="Wingdings" w:cs="Wingdings"/>
    </w:rPr>
  </w:style>
  <w:style w:type="character" w:customStyle="1" w:styleId="WW8Num20z3">
    <w:name w:val="WW8Num20z3"/>
    <w:qFormat/>
    <w:rPr>
      <w:rFonts w:ascii="Symbol" w:eastAsia="Symbol" w:hAnsi="Symbol" w:cs="Symbol"/>
    </w:rPr>
  </w:style>
  <w:style w:type="character" w:customStyle="1" w:styleId="WW8Num21z0">
    <w:name w:val="WW8Num21z0"/>
    <w:qFormat/>
    <w:rPr>
      <w:rFonts w:ascii="Wingdings" w:eastAsia="Wingdings" w:hAnsi="Wingdings" w:cs="Wingdings"/>
    </w:rPr>
  </w:style>
  <w:style w:type="character" w:customStyle="1" w:styleId="WW8Num21z1">
    <w:name w:val="WW8Num21z1"/>
    <w:qFormat/>
    <w:rPr>
      <w:rFonts w:ascii="Courier New" w:eastAsia="Courier New" w:hAnsi="Courier New" w:cs="Courier New"/>
    </w:rPr>
  </w:style>
  <w:style w:type="character" w:customStyle="1" w:styleId="WW8Num21z3">
    <w:name w:val="WW8Num21z3"/>
    <w:qFormat/>
    <w:rPr>
      <w:rFonts w:ascii="Symbol" w:eastAsia="Symbol" w:hAnsi="Symbol" w:cs="Symbol"/>
    </w:rPr>
  </w:style>
  <w:style w:type="character" w:customStyle="1" w:styleId="WW8Num22z0">
    <w:name w:val="WW8Num22z0"/>
    <w:qFormat/>
  </w:style>
  <w:style w:type="character" w:customStyle="1" w:styleId="WW8Num22z1">
    <w:name w:val="WW8Num22z1"/>
    <w:qFormat/>
  </w:style>
  <w:style w:type="character" w:customStyle="1" w:styleId="WW8Num22z2">
    <w:name w:val="WW8Num22z2"/>
    <w:qFormat/>
  </w:style>
  <w:style w:type="character" w:customStyle="1" w:styleId="WW8Num22z3">
    <w:name w:val="WW8Num22z3"/>
    <w:qFormat/>
  </w:style>
  <w:style w:type="character" w:customStyle="1" w:styleId="WW8Num22z4">
    <w:name w:val="WW8Num22z4"/>
    <w:qFormat/>
  </w:style>
  <w:style w:type="character" w:customStyle="1" w:styleId="WW8Num22z5">
    <w:name w:val="WW8Num22z5"/>
    <w:qFormat/>
  </w:style>
  <w:style w:type="character" w:customStyle="1" w:styleId="WW8Num22z6">
    <w:name w:val="WW8Num22z6"/>
    <w:qFormat/>
  </w:style>
  <w:style w:type="character" w:customStyle="1" w:styleId="WW8Num22z7">
    <w:name w:val="WW8Num22z7"/>
    <w:qFormat/>
  </w:style>
  <w:style w:type="character" w:customStyle="1" w:styleId="WW8Num22z8">
    <w:name w:val="WW8Num22z8"/>
    <w:qFormat/>
  </w:style>
  <w:style w:type="character" w:customStyle="1" w:styleId="WW8Num23z0">
    <w:name w:val="WW8Num23z0"/>
    <w:qFormat/>
    <w:rPr>
      <w:rFonts w:ascii="Arial" w:eastAsia="MS Mincho" w:hAnsi="Arial" w:cs="Arial"/>
    </w:rPr>
  </w:style>
  <w:style w:type="character" w:customStyle="1" w:styleId="WW8Num23z1">
    <w:name w:val="WW8Num23z1"/>
    <w:qFormat/>
    <w:rPr>
      <w:rFonts w:ascii="Courier New" w:eastAsia="Courier New" w:hAnsi="Courier New" w:cs="Courier New"/>
    </w:rPr>
  </w:style>
  <w:style w:type="character" w:customStyle="1" w:styleId="WW8Num23z2">
    <w:name w:val="WW8Num23z2"/>
    <w:qFormat/>
    <w:rPr>
      <w:rFonts w:ascii="Wingdings" w:eastAsia="Wingdings" w:hAnsi="Wingdings" w:cs="Wingdings"/>
    </w:rPr>
  </w:style>
  <w:style w:type="character" w:customStyle="1" w:styleId="WW8Num23z3">
    <w:name w:val="WW8Num23z3"/>
    <w:qFormat/>
    <w:rPr>
      <w:rFonts w:ascii="Symbol" w:eastAsia="Symbol" w:hAnsi="Symbol" w:cs="Symbol"/>
    </w:rPr>
  </w:style>
  <w:style w:type="character" w:customStyle="1" w:styleId="WW8Num24z0">
    <w:name w:val="WW8Num24z0"/>
    <w:qFormat/>
    <w:rPr>
      <w:rFonts w:ascii="Wingdings" w:eastAsia="Wingdings" w:hAnsi="Wingdings" w:cs="Wingdings"/>
    </w:rPr>
  </w:style>
  <w:style w:type="character" w:customStyle="1" w:styleId="WW8Num24z1">
    <w:name w:val="WW8Num24z1"/>
    <w:qFormat/>
  </w:style>
  <w:style w:type="character" w:customStyle="1" w:styleId="WW8Num24z3">
    <w:name w:val="WW8Num24z3"/>
    <w:qFormat/>
    <w:rPr>
      <w:rFonts w:ascii="Symbol" w:eastAsia="Symbol" w:hAnsi="Symbol" w:cs="Symbol"/>
    </w:rPr>
  </w:style>
  <w:style w:type="character" w:customStyle="1" w:styleId="WW8Num24z4">
    <w:name w:val="WW8Num24z4"/>
    <w:qFormat/>
    <w:rPr>
      <w:rFonts w:ascii="Courier New" w:eastAsia="Courier New" w:hAnsi="Courier New" w:cs="Courier New"/>
    </w:rPr>
  </w:style>
  <w:style w:type="character" w:customStyle="1" w:styleId="WW8Num25z0">
    <w:name w:val="WW8Num25z0"/>
    <w:qFormat/>
    <w:rPr>
      <w:rFonts w:ascii="Wingdings" w:eastAsia="Wingdings" w:hAnsi="Wingdings" w:cs="Wingdings"/>
    </w:rPr>
  </w:style>
  <w:style w:type="character" w:customStyle="1" w:styleId="WW8Num25z1">
    <w:name w:val="WW8Num25z1"/>
    <w:qFormat/>
    <w:rPr>
      <w:rFonts w:ascii="Courier New" w:eastAsia="Courier New" w:hAnsi="Courier New" w:cs="Courier New"/>
    </w:rPr>
  </w:style>
  <w:style w:type="character" w:customStyle="1" w:styleId="WW8Num25z3">
    <w:name w:val="WW8Num25z3"/>
    <w:qFormat/>
    <w:rPr>
      <w:rFonts w:ascii="Symbol" w:eastAsia="Symbol" w:hAnsi="Symbol" w:cs="Symbol"/>
    </w:rPr>
  </w:style>
  <w:style w:type="character" w:customStyle="1" w:styleId="WW8Num26z0">
    <w:name w:val="WW8Num26z0"/>
    <w:qFormat/>
    <w:rPr>
      <w:rFonts w:ascii="Symbol" w:eastAsia="Symbol" w:hAnsi="Symbol" w:cs="Symbol"/>
    </w:rPr>
  </w:style>
  <w:style w:type="character" w:customStyle="1" w:styleId="WW8Num26z1">
    <w:name w:val="WW8Num26z1"/>
    <w:qFormat/>
    <w:rPr>
      <w:rFonts w:ascii="Courier New" w:eastAsia="Courier New" w:hAnsi="Courier New" w:cs="Courier New"/>
    </w:rPr>
  </w:style>
  <w:style w:type="character" w:customStyle="1" w:styleId="WW8Num26z2">
    <w:name w:val="WW8Num26z2"/>
    <w:qFormat/>
    <w:rPr>
      <w:rFonts w:ascii="Wingdings" w:eastAsia="Wingdings" w:hAnsi="Wingdings" w:cs="Wingdings"/>
    </w:rPr>
  </w:style>
  <w:style w:type="character" w:customStyle="1" w:styleId="WW8Num27z0">
    <w:name w:val="WW8Num27z0"/>
    <w:qFormat/>
  </w:style>
  <w:style w:type="character" w:customStyle="1" w:styleId="WW8Num27z1">
    <w:name w:val="WW8Num27z1"/>
    <w:qFormat/>
  </w:style>
  <w:style w:type="character" w:customStyle="1" w:styleId="WW8Num27z2">
    <w:name w:val="WW8Num27z2"/>
    <w:qFormat/>
  </w:style>
  <w:style w:type="character" w:customStyle="1" w:styleId="WW8Num27z3">
    <w:name w:val="WW8Num27z3"/>
    <w:qFormat/>
  </w:style>
  <w:style w:type="character" w:customStyle="1" w:styleId="WW8Num27z4">
    <w:name w:val="WW8Num27z4"/>
    <w:qFormat/>
  </w:style>
  <w:style w:type="character" w:customStyle="1" w:styleId="WW8Num27z5">
    <w:name w:val="WW8Num27z5"/>
    <w:qFormat/>
  </w:style>
  <w:style w:type="character" w:customStyle="1" w:styleId="WW8Num27z6">
    <w:name w:val="WW8Num27z6"/>
    <w:qFormat/>
  </w:style>
  <w:style w:type="character" w:customStyle="1" w:styleId="WW8Num27z7">
    <w:name w:val="WW8Num27z7"/>
    <w:qFormat/>
  </w:style>
  <w:style w:type="character" w:customStyle="1" w:styleId="WW8Num27z8">
    <w:name w:val="WW8Num27z8"/>
    <w:qFormat/>
  </w:style>
  <w:style w:type="character" w:customStyle="1" w:styleId="WW8Num28z0">
    <w:name w:val="WW8Num28z0"/>
    <w:qFormat/>
    <w:rPr>
      <w:rFonts w:ascii="Wingdings" w:eastAsia="Wingdings" w:hAnsi="Wingdings" w:cs="Wingdings"/>
    </w:rPr>
  </w:style>
  <w:style w:type="character" w:customStyle="1" w:styleId="WW8Num28z1">
    <w:name w:val="WW8Num28z1"/>
    <w:qFormat/>
    <w:rPr>
      <w:rFonts w:ascii="Courier New" w:eastAsia="Courier New" w:hAnsi="Courier New" w:cs="Courier New"/>
    </w:rPr>
  </w:style>
  <w:style w:type="character" w:customStyle="1" w:styleId="WW8Num28z3">
    <w:name w:val="WW8Num28z3"/>
    <w:qFormat/>
    <w:rPr>
      <w:rFonts w:ascii="Symbol" w:eastAsia="Symbol" w:hAnsi="Symbol" w:cs="Symbol"/>
    </w:rPr>
  </w:style>
  <w:style w:type="character" w:customStyle="1" w:styleId="WW8Num29z0">
    <w:name w:val="WW8Num29z0"/>
    <w:qFormat/>
    <w:rPr>
      <w:rFonts w:ascii="Wingdings" w:eastAsia="Wingdings" w:hAnsi="Wingdings" w:cs="Wingdings"/>
    </w:rPr>
  </w:style>
  <w:style w:type="character" w:customStyle="1" w:styleId="WW8Num29z1">
    <w:name w:val="WW8Num29z1"/>
    <w:qFormat/>
    <w:rPr>
      <w:rFonts w:ascii="Courier New" w:eastAsia="Courier New" w:hAnsi="Courier New" w:cs="Courier New"/>
    </w:rPr>
  </w:style>
  <w:style w:type="character" w:customStyle="1" w:styleId="WW8Num29z3">
    <w:name w:val="WW8Num29z3"/>
    <w:qFormat/>
    <w:rPr>
      <w:rFonts w:ascii="Symbol" w:eastAsia="Symbol" w:hAnsi="Symbol" w:cs="Symbol"/>
    </w:rPr>
  </w:style>
  <w:style w:type="character" w:customStyle="1" w:styleId="WW8Num30z0">
    <w:name w:val="WW8Num30z0"/>
    <w:qFormat/>
  </w:style>
  <w:style w:type="character" w:customStyle="1" w:styleId="WW8Num30z1">
    <w:name w:val="WW8Num30z1"/>
    <w:qFormat/>
  </w:style>
  <w:style w:type="character" w:customStyle="1" w:styleId="WW8Num30z2">
    <w:name w:val="WW8Num30z2"/>
    <w:qFormat/>
  </w:style>
  <w:style w:type="character" w:customStyle="1" w:styleId="WW8Num30z3">
    <w:name w:val="WW8Num30z3"/>
    <w:qFormat/>
  </w:style>
  <w:style w:type="character" w:customStyle="1" w:styleId="WW8Num30z4">
    <w:name w:val="WW8Num30z4"/>
    <w:qFormat/>
  </w:style>
  <w:style w:type="character" w:customStyle="1" w:styleId="WW8Num30z5">
    <w:name w:val="WW8Num30z5"/>
    <w:qFormat/>
  </w:style>
  <w:style w:type="character" w:customStyle="1" w:styleId="WW8Num30z6">
    <w:name w:val="WW8Num30z6"/>
    <w:qFormat/>
  </w:style>
  <w:style w:type="character" w:customStyle="1" w:styleId="WW8Num30z7">
    <w:name w:val="WW8Num30z7"/>
    <w:qFormat/>
  </w:style>
  <w:style w:type="character" w:customStyle="1" w:styleId="WW8Num30z8">
    <w:name w:val="WW8Num30z8"/>
    <w:qFormat/>
  </w:style>
  <w:style w:type="character" w:customStyle="1" w:styleId="WW8Num31z0">
    <w:name w:val="WW8Num31z0"/>
    <w:qFormat/>
    <w:rPr>
      <w:rFonts w:ascii="Wingdings" w:eastAsia="Wingdings" w:hAnsi="Wingdings" w:cs="Wingdings"/>
    </w:rPr>
  </w:style>
  <w:style w:type="character" w:customStyle="1" w:styleId="WW8Num31z1">
    <w:name w:val="WW8Num31z1"/>
    <w:qFormat/>
    <w:rPr>
      <w:rFonts w:ascii="Courier New" w:eastAsia="Courier New" w:hAnsi="Courier New" w:cs="Courier New"/>
    </w:rPr>
  </w:style>
  <w:style w:type="character" w:customStyle="1" w:styleId="WW8Num31z3">
    <w:name w:val="WW8Num31z3"/>
    <w:qFormat/>
    <w:rPr>
      <w:rFonts w:ascii="Symbol" w:eastAsia="Symbol" w:hAnsi="Symbol" w:cs="Symbol"/>
    </w:rPr>
  </w:style>
  <w:style w:type="character" w:customStyle="1" w:styleId="WW8Num32z0">
    <w:name w:val="WW8Num32z0"/>
    <w:qFormat/>
    <w:rPr>
      <w:rFonts w:ascii="Arial" w:eastAsia="MS Mincho" w:hAnsi="Arial" w:cs="Arial"/>
    </w:rPr>
  </w:style>
  <w:style w:type="character" w:customStyle="1" w:styleId="WW8Num32z1">
    <w:name w:val="WW8Num32z1"/>
    <w:qFormat/>
    <w:rPr>
      <w:rFonts w:ascii="Courier New" w:eastAsia="Courier New" w:hAnsi="Courier New" w:cs="Courier New"/>
    </w:rPr>
  </w:style>
  <w:style w:type="character" w:customStyle="1" w:styleId="WW8Num32z2">
    <w:name w:val="WW8Num32z2"/>
    <w:qFormat/>
    <w:rPr>
      <w:rFonts w:ascii="Wingdings" w:eastAsia="Wingdings" w:hAnsi="Wingdings" w:cs="Wingdings"/>
    </w:rPr>
  </w:style>
  <w:style w:type="character" w:customStyle="1" w:styleId="WW8Num32z3">
    <w:name w:val="WW8Num32z3"/>
    <w:qFormat/>
    <w:rPr>
      <w:rFonts w:ascii="Symbol" w:eastAsia="Symbol" w:hAnsi="Symbol" w:cs="Symbol"/>
    </w:rPr>
  </w:style>
  <w:style w:type="character" w:customStyle="1" w:styleId="WW8Num33z0">
    <w:name w:val="WW8Num33z0"/>
    <w:qFormat/>
    <w:rPr>
      <w:rFonts w:ascii="Wingdings" w:eastAsia="Wingdings" w:hAnsi="Wingdings" w:cs="Wingdings"/>
    </w:rPr>
  </w:style>
  <w:style w:type="character" w:customStyle="1" w:styleId="WW8Num33z1">
    <w:name w:val="WW8Num33z1"/>
    <w:qFormat/>
  </w:style>
  <w:style w:type="character" w:customStyle="1" w:styleId="WW8Num33z3">
    <w:name w:val="WW8Num33z3"/>
    <w:qFormat/>
    <w:rPr>
      <w:rFonts w:ascii="Symbol" w:eastAsia="Symbol" w:hAnsi="Symbol" w:cs="Symbol"/>
    </w:rPr>
  </w:style>
  <w:style w:type="character" w:customStyle="1" w:styleId="WW8Num33z4">
    <w:name w:val="WW8Num33z4"/>
    <w:qFormat/>
    <w:rPr>
      <w:rFonts w:ascii="Courier New" w:eastAsia="Courier New" w:hAnsi="Courier New" w:cs="Courier New"/>
    </w:rPr>
  </w:style>
  <w:style w:type="character" w:customStyle="1" w:styleId="WW8Num34z0">
    <w:name w:val="WW8Num34z0"/>
    <w:qFormat/>
  </w:style>
  <w:style w:type="character" w:customStyle="1" w:styleId="WW8Num34z1">
    <w:name w:val="WW8Num34z1"/>
    <w:qFormat/>
  </w:style>
  <w:style w:type="character" w:customStyle="1" w:styleId="WW8Num34z2">
    <w:name w:val="WW8Num34z2"/>
    <w:qFormat/>
  </w:style>
  <w:style w:type="character" w:customStyle="1" w:styleId="WW8Num34z3">
    <w:name w:val="WW8Num34z3"/>
    <w:qFormat/>
  </w:style>
  <w:style w:type="character" w:customStyle="1" w:styleId="WW8Num34z4">
    <w:name w:val="WW8Num34z4"/>
    <w:qFormat/>
  </w:style>
  <w:style w:type="character" w:customStyle="1" w:styleId="WW8Num34z5">
    <w:name w:val="WW8Num34z5"/>
    <w:qFormat/>
  </w:style>
  <w:style w:type="character" w:customStyle="1" w:styleId="WW8Num34z6">
    <w:name w:val="WW8Num34z6"/>
    <w:qFormat/>
  </w:style>
  <w:style w:type="character" w:customStyle="1" w:styleId="WW8Num34z7">
    <w:name w:val="WW8Num34z7"/>
    <w:qFormat/>
  </w:style>
  <w:style w:type="character" w:customStyle="1" w:styleId="WW8Num34z8">
    <w:name w:val="WW8Num34z8"/>
    <w:qFormat/>
  </w:style>
  <w:style w:type="character" w:customStyle="1" w:styleId="WW8Num35z0">
    <w:name w:val="WW8Num35z0"/>
    <w:qFormat/>
    <w:rPr>
      <w:rFonts w:ascii="Symbol" w:eastAsia="Symbol" w:hAnsi="Symbol" w:cs="Symbol"/>
    </w:rPr>
  </w:style>
  <w:style w:type="character" w:customStyle="1" w:styleId="WW8Num35z1">
    <w:name w:val="WW8Num35z1"/>
    <w:qFormat/>
    <w:rPr>
      <w:rFonts w:ascii="Courier New" w:eastAsia="Courier New" w:hAnsi="Courier New" w:cs="Courier New"/>
    </w:rPr>
  </w:style>
  <w:style w:type="character" w:customStyle="1" w:styleId="WW8Num35z2">
    <w:name w:val="WW8Num35z2"/>
    <w:qFormat/>
    <w:rPr>
      <w:rFonts w:ascii="Wingdings" w:eastAsia="Wingdings" w:hAnsi="Wingdings" w:cs="Wingdings"/>
    </w:rPr>
  </w:style>
  <w:style w:type="character" w:customStyle="1" w:styleId="WW8Num36z0">
    <w:name w:val="WW8Num36z0"/>
    <w:qFormat/>
    <w:rPr>
      <w:rFonts w:ascii="Wingdings" w:eastAsia="Wingdings" w:hAnsi="Wingdings" w:cs="Wingdings"/>
    </w:rPr>
  </w:style>
  <w:style w:type="character" w:customStyle="1" w:styleId="WW8Num36z1">
    <w:name w:val="WW8Num36z1"/>
    <w:qFormat/>
    <w:rPr>
      <w:rFonts w:ascii="Courier New" w:eastAsia="Courier New" w:hAnsi="Courier New" w:cs="Courier New"/>
    </w:rPr>
  </w:style>
  <w:style w:type="character" w:customStyle="1" w:styleId="WW8Num36z3">
    <w:name w:val="WW8Num36z3"/>
    <w:qFormat/>
    <w:rPr>
      <w:rFonts w:ascii="Symbol" w:eastAsia="Symbol" w:hAnsi="Symbol" w:cs="Symbol"/>
    </w:rPr>
  </w:style>
  <w:style w:type="character" w:styleId="Nmerodepgina">
    <w:name w:val="page number"/>
    <w:basedOn w:val="Fuentedeprrafopredeter"/>
    <w:qFormat/>
  </w:style>
  <w:style w:type="character" w:customStyle="1" w:styleId="PiedepginaCar">
    <w:name w:val="Pie de página Car"/>
    <w:qFormat/>
    <w:rPr>
      <w:rFonts w:eastAsia="MS Mincho"/>
      <w:sz w:val="24"/>
      <w:szCs w:val="24"/>
      <w:lang w:val="es-ES"/>
    </w:rPr>
  </w:style>
  <w:style w:type="character" w:customStyle="1" w:styleId="TextodegloboCar">
    <w:name w:val="Texto de globo Car"/>
    <w:qFormat/>
    <w:rPr>
      <w:rFonts w:ascii="Tahoma" w:eastAsia="MS Mincho" w:hAnsi="Tahoma" w:cs="Tahoma"/>
      <w:sz w:val="16"/>
      <w:szCs w:val="16"/>
      <w:lang w:val="es-ES"/>
    </w:rPr>
  </w:style>
  <w:style w:type="character" w:customStyle="1" w:styleId="Internetlink">
    <w:name w:val="Internet link"/>
    <w:qFormat/>
    <w:rPr>
      <w:color w:val="0000FF"/>
      <w:u w:val="single"/>
    </w:rPr>
  </w:style>
  <w:style w:type="character" w:customStyle="1" w:styleId="Textoindependiente2Car">
    <w:name w:val="Texto independiente 2 Car"/>
    <w:qFormat/>
    <w:rPr>
      <w:rFonts w:eastAsia="MS Mincho"/>
      <w:sz w:val="24"/>
      <w:szCs w:val="24"/>
      <w:lang w:val="es-ES"/>
    </w:rPr>
  </w:style>
  <w:style w:type="character" w:customStyle="1" w:styleId="ListLabel1">
    <w:name w:val="ListLabel 1"/>
    <w:qFormat/>
    <w:rPr>
      <w:rFonts w:cs="Wingdings"/>
    </w:rPr>
  </w:style>
  <w:style w:type="character" w:customStyle="1" w:styleId="ListLabel2">
    <w:name w:val="ListLabel 2"/>
    <w:qFormat/>
    <w:rPr>
      <w:rFonts w:cs="Courier New"/>
    </w:rPr>
  </w:style>
  <w:style w:type="character" w:customStyle="1" w:styleId="ListLabel3">
    <w:name w:val="ListLabel 3"/>
    <w:qFormat/>
    <w:rPr>
      <w:rFonts w:cs="Wingdings"/>
    </w:rPr>
  </w:style>
  <w:style w:type="character" w:customStyle="1" w:styleId="ListLabel4">
    <w:name w:val="ListLabel 4"/>
    <w:qFormat/>
    <w:rPr>
      <w:rFonts w:cs="Symbol"/>
    </w:rPr>
  </w:style>
  <w:style w:type="character" w:customStyle="1" w:styleId="ListLabel5">
    <w:name w:val="ListLabel 5"/>
    <w:qFormat/>
    <w:rPr>
      <w:rFonts w:cs="Courier New"/>
    </w:rPr>
  </w:style>
  <w:style w:type="character" w:customStyle="1" w:styleId="ListLabel6">
    <w:name w:val="ListLabel 6"/>
    <w:qFormat/>
    <w:rPr>
      <w:rFonts w:cs="Wingdings"/>
    </w:rPr>
  </w:style>
  <w:style w:type="character" w:customStyle="1" w:styleId="ListLabel7">
    <w:name w:val="ListLabel 7"/>
    <w:qFormat/>
    <w:rPr>
      <w:rFonts w:cs="Symbol"/>
    </w:rPr>
  </w:style>
  <w:style w:type="character" w:customStyle="1" w:styleId="ListLabel8">
    <w:name w:val="ListLabel 8"/>
    <w:qFormat/>
    <w:rPr>
      <w:rFonts w:cs="Courier New"/>
    </w:rPr>
  </w:style>
  <w:style w:type="character" w:customStyle="1" w:styleId="ListLabel9">
    <w:name w:val="ListLabel 9"/>
    <w:qFormat/>
    <w:rPr>
      <w:rFonts w:cs="Wingdings"/>
    </w:rPr>
  </w:style>
  <w:style w:type="character" w:customStyle="1" w:styleId="ListLabel10">
    <w:name w:val="ListLabel 10"/>
    <w:qFormat/>
    <w:rPr>
      <w:rFonts w:eastAsia="MS Mincho" w:cs="Arial"/>
    </w:rPr>
  </w:style>
  <w:style w:type="character" w:customStyle="1" w:styleId="ListLabel11">
    <w:name w:val="ListLabel 11"/>
    <w:qFormat/>
    <w:rPr>
      <w:rFonts w:cs="Courier New"/>
    </w:rPr>
  </w:style>
  <w:style w:type="character" w:customStyle="1" w:styleId="ListLabel12">
    <w:name w:val="ListLabel 12"/>
    <w:qFormat/>
    <w:rPr>
      <w:rFonts w:cs="Wingdings"/>
    </w:rPr>
  </w:style>
  <w:style w:type="character" w:customStyle="1" w:styleId="ListLabel13">
    <w:name w:val="ListLabel 13"/>
    <w:qFormat/>
    <w:rPr>
      <w:rFonts w:cs="Symbol"/>
    </w:rPr>
  </w:style>
  <w:style w:type="character" w:customStyle="1" w:styleId="ListLabel14">
    <w:name w:val="ListLabel 14"/>
    <w:qFormat/>
    <w:rPr>
      <w:rFonts w:cs="Courier New"/>
    </w:rPr>
  </w:style>
  <w:style w:type="character" w:customStyle="1" w:styleId="ListLabel15">
    <w:name w:val="ListLabel 15"/>
    <w:qFormat/>
    <w:rPr>
      <w:rFonts w:cs="Wingdings"/>
    </w:rPr>
  </w:style>
  <w:style w:type="character" w:customStyle="1" w:styleId="ListLabel16">
    <w:name w:val="ListLabel 16"/>
    <w:qFormat/>
    <w:rPr>
      <w:rFonts w:cs="Symbol"/>
    </w:rPr>
  </w:style>
  <w:style w:type="character" w:customStyle="1" w:styleId="ListLabel17">
    <w:name w:val="ListLabel 17"/>
    <w:qFormat/>
    <w:rPr>
      <w:rFonts w:cs="Courier New"/>
    </w:rPr>
  </w:style>
  <w:style w:type="character" w:customStyle="1" w:styleId="ListLabel18">
    <w:name w:val="ListLabel 18"/>
    <w:qFormat/>
    <w:rPr>
      <w:rFonts w:cs="Wingdings"/>
    </w:rPr>
  </w:style>
  <w:style w:type="character" w:customStyle="1" w:styleId="ListLabel19">
    <w:name w:val="ListLabel 19"/>
    <w:qFormat/>
    <w:rPr>
      <w:rFonts w:cs="Wingdings"/>
    </w:rPr>
  </w:style>
  <w:style w:type="character" w:customStyle="1" w:styleId="ListLabel20">
    <w:name w:val="ListLabel 20"/>
    <w:qFormat/>
    <w:rPr>
      <w:rFonts w:cs="Courier New"/>
    </w:rPr>
  </w:style>
  <w:style w:type="character" w:customStyle="1" w:styleId="ListLabel21">
    <w:name w:val="ListLabel 21"/>
    <w:qFormat/>
    <w:rPr>
      <w:rFonts w:cs="Wingdings"/>
    </w:rPr>
  </w:style>
  <w:style w:type="character" w:customStyle="1" w:styleId="ListLabel22">
    <w:name w:val="ListLabel 22"/>
    <w:qFormat/>
    <w:rPr>
      <w:rFonts w:cs="Symbol"/>
    </w:rPr>
  </w:style>
  <w:style w:type="character" w:customStyle="1" w:styleId="ListLabel23">
    <w:name w:val="ListLabel 23"/>
    <w:qFormat/>
    <w:rPr>
      <w:rFonts w:cs="Courier New"/>
    </w:rPr>
  </w:style>
  <w:style w:type="character" w:customStyle="1" w:styleId="ListLabel24">
    <w:name w:val="ListLabel 24"/>
    <w:qFormat/>
    <w:rPr>
      <w:rFonts w:cs="Wingdings"/>
    </w:rPr>
  </w:style>
  <w:style w:type="character" w:customStyle="1" w:styleId="ListLabel25">
    <w:name w:val="ListLabel 25"/>
    <w:qFormat/>
    <w:rPr>
      <w:rFonts w:cs="Symbol"/>
    </w:rPr>
  </w:style>
  <w:style w:type="character" w:customStyle="1" w:styleId="ListLabel26">
    <w:name w:val="ListLabel 26"/>
    <w:qFormat/>
    <w:rPr>
      <w:rFonts w:cs="Courier New"/>
    </w:rPr>
  </w:style>
  <w:style w:type="character" w:customStyle="1" w:styleId="ListLabel27">
    <w:name w:val="ListLabel 27"/>
    <w:qFormat/>
    <w:rPr>
      <w:rFonts w:cs="Wingdings"/>
    </w:rPr>
  </w:style>
  <w:style w:type="character" w:customStyle="1" w:styleId="ListLabel28">
    <w:name w:val="ListLabel 28"/>
    <w:qFormat/>
    <w:rPr>
      <w:rFonts w:cs="Symbol"/>
    </w:rPr>
  </w:style>
  <w:style w:type="character" w:customStyle="1" w:styleId="ListLabel29">
    <w:name w:val="ListLabel 29"/>
    <w:qFormat/>
    <w:rPr>
      <w:rFonts w:cs="Courier New"/>
    </w:rPr>
  </w:style>
  <w:style w:type="character" w:customStyle="1" w:styleId="ListLabel30">
    <w:name w:val="ListLabel 30"/>
    <w:qFormat/>
    <w:rPr>
      <w:rFonts w:cs="Wingdings"/>
    </w:rPr>
  </w:style>
  <w:style w:type="character" w:customStyle="1" w:styleId="ListLabel31">
    <w:name w:val="ListLabel 31"/>
    <w:qFormat/>
    <w:rPr>
      <w:rFonts w:cs="Symbol"/>
    </w:rPr>
  </w:style>
  <w:style w:type="character" w:customStyle="1" w:styleId="ListLabel32">
    <w:name w:val="ListLabel 32"/>
    <w:qFormat/>
    <w:rPr>
      <w:rFonts w:cs="Courier New"/>
    </w:rPr>
  </w:style>
  <w:style w:type="character" w:customStyle="1" w:styleId="ListLabel33">
    <w:name w:val="ListLabel 33"/>
    <w:qFormat/>
    <w:rPr>
      <w:rFonts w:cs="Wingdings"/>
    </w:rPr>
  </w:style>
  <w:style w:type="character" w:customStyle="1" w:styleId="ListLabel34">
    <w:name w:val="ListLabel 34"/>
    <w:qFormat/>
    <w:rPr>
      <w:rFonts w:cs="Symbol"/>
    </w:rPr>
  </w:style>
  <w:style w:type="character" w:customStyle="1" w:styleId="ListLabel35">
    <w:name w:val="ListLabel 35"/>
    <w:qFormat/>
    <w:rPr>
      <w:rFonts w:cs="Courier New"/>
    </w:rPr>
  </w:style>
  <w:style w:type="character" w:customStyle="1" w:styleId="ListLabel36">
    <w:name w:val="ListLabel 36"/>
    <w:qFormat/>
    <w:rPr>
      <w:rFonts w:cs="Wingdings"/>
    </w:rPr>
  </w:style>
  <w:style w:type="character" w:customStyle="1" w:styleId="ListLabel37">
    <w:name w:val="ListLabel 37"/>
    <w:qFormat/>
    <w:rPr>
      <w:rFonts w:cs="Wingdings"/>
    </w:rPr>
  </w:style>
  <w:style w:type="character" w:customStyle="1" w:styleId="ListLabel38">
    <w:name w:val="ListLabel 38"/>
    <w:qFormat/>
    <w:rPr>
      <w:rFonts w:cs="Courier New"/>
    </w:rPr>
  </w:style>
  <w:style w:type="character" w:customStyle="1" w:styleId="ListLabel39">
    <w:name w:val="ListLabel 39"/>
    <w:qFormat/>
    <w:rPr>
      <w:rFonts w:cs="Wingdings"/>
    </w:rPr>
  </w:style>
  <w:style w:type="character" w:customStyle="1" w:styleId="ListLabel40">
    <w:name w:val="ListLabel 40"/>
    <w:qFormat/>
    <w:rPr>
      <w:rFonts w:cs="Symbol"/>
    </w:rPr>
  </w:style>
  <w:style w:type="character" w:customStyle="1" w:styleId="ListLabel41">
    <w:name w:val="ListLabel 41"/>
    <w:qFormat/>
    <w:rPr>
      <w:rFonts w:cs="Courier New"/>
    </w:rPr>
  </w:style>
  <w:style w:type="character" w:customStyle="1" w:styleId="ListLabel42">
    <w:name w:val="ListLabel 42"/>
    <w:qFormat/>
    <w:rPr>
      <w:rFonts w:cs="Wingdings"/>
    </w:rPr>
  </w:style>
  <w:style w:type="character" w:customStyle="1" w:styleId="ListLabel43">
    <w:name w:val="ListLabel 43"/>
    <w:qFormat/>
    <w:rPr>
      <w:rFonts w:cs="Symbol"/>
    </w:rPr>
  </w:style>
  <w:style w:type="character" w:customStyle="1" w:styleId="ListLabel44">
    <w:name w:val="ListLabel 44"/>
    <w:qFormat/>
    <w:rPr>
      <w:rFonts w:cs="Courier New"/>
    </w:rPr>
  </w:style>
  <w:style w:type="character" w:customStyle="1" w:styleId="ListLabel45">
    <w:name w:val="ListLabel 45"/>
    <w:qFormat/>
    <w:rPr>
      <w:rFonts w:cs="Wingdings"/>
    </w:rPr>
  </w:style>
  <w:style w:type="character" w:customStyle="1" w:styleId="ListLabel46">
    <w:name w:val="ListLabel 46"/>
    <w:qFormat/>
    <w:rPr>
      <w:rFonts w:cs="Wingdings"/>
    </w:rPr>
  </w:style>
  <w:style w:type="character" w:customStyle="1" w:styleId="ListLabel47">
    <w:name w:val="ListLabel 47"/>
    <w:qFormat/>
    <w:rPr>
      <w:rFonts w:cs="Courier New"/>
    </w:rPr>
  </w:style>
  <w:style w:type="character" w:customStyle="1" w:styleId="ListLabel48">
    <w:name w:val="ListLabel 48"/>
    <w:qFormat/>
    <w:rPr>
      <w:rFonts w:cs="Wingdings"/>
    </w:rPr>
  </w:style>
  <w:style w:type="character" w:customStyle="1" w:styleId="ListLabel49">
    <w:name w:val="ListLabel 49"/>
    <w:qFormat/>
    <w:rPr>
      <w:rFonts w:cs="Symbol"/>
    </w:rPr>
  </w:style>
  <w:style w:type="character" w:customStyle="1" w:styleId="ListLabel50">
    <w:name w:val="ListLabel 50"/>
    <w:qFormat/>
    <w:rPr>
      <w:rFonts w:cs="Courier New"/>
    </w:rPr>
  </w:style>
  <w:style w:type="character" w:customStyle="1" w:styleId="ListLabel51">
    <w:name w:val="ListLabel 51"/>
    <w:qFormat/>
    <w:rPr>
      <w:rFonts w:cs="Wingdings"/>
    </w:rPr>
  </w:style>
  <w:style w:type="character" w:customStyle="1" w:styleId="ListLabel52">
    <w:name w:val="ListLabel 52"/>
    <w:qFormat/>
    <w:rPr>
      <w:rFonts w:cs="Symbol"/>
    </w:rPr>
  </w:style>
  <w:style w:type="character" w:customStyle="1" w:styleId="ListLabel53">
    <w:name w:val="ListLabel 53"/>
    <w:qFormat/>
    <w:rPr>
      <w:rFonts w:cs="Courier New"/>
    </w:rPr>
  </w:style>
  <w:style w:type="character" w:customStyle="1" w:styleId="ListLabel54">
    <w:name w:val="ListLabel 54"/>
    <w:qFormat/>
    <w:rPr>
      <w:rFonts w:cs="Wingdings"/>
    </w:rPr>
  </w:style>
  <w:style w:type="character" w:customStyle="1" w:styleId="ListLabel55">
    <w:name w:val="ListLabel 55"/>
    <w:qFormat/>
    <w:rPr>
      <w:rFonts w:cs="Symbol"/>
    </w:rPr>
  </w:style>
  <w:style w:type="character" w:customStyle="1" w:styleId="ListLabel56">
    <w:name w:val="ListLabel 56"/>
    <w:qFormat/>
    <w:rPr>
      <w:rFonts w:cs="Courier New"/>
    </w:rPr>
  </w:style>
  <w:style w:type="character" w:customStyle="1" w:styleId="ListLabel57">
    <w:name w:val="ListLabel 57"/>
    <w:qFormat/>
    <w:rPr>
      <w:rFonts w:cs="Wingdings"/>
    </w:rPr>
  </w:style>
  <w:style w:type="character" w:customStyle="1" w:styleId="ListLabel58">
    <w:name w:val="ListLabel 58"/>
    <w:qFormat/>
    <w:rPr>
      <w:rFonts w:cs="Symbol"/>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eastAsia="MS Mincho" w:cs="Aria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cs="Symbol"/>
    </w:rPr>
  </w:style>
  <w:style w:type="character" w:customStyle="1" w:styleId="ListLabel68">
    <w:name w:val="ListLabel 68"/>
    <w:qFormat/>
    <w:rPr>
      <w:rFonts w:cs="Courier New"/>
    </w:rPr>
  </w:style>
  <w:style w:type="character" w:customStyle="1" w:styleId="ListLabel69">
    <w:name w:val="ListLabel 69"/>
    <w:qFormat/>
    <w:rPr>
      <w:rFonts w:cs="Wingdings"/>
    </w:rPr>
  </w:style>
  <w:style w:type="character" w:customStyle="1" w:styleId="ListLabel70">
    <w:name w:val="ListLabel 70"/>
    <w:qFormat/>
    <w:rPr>
      <w:rFonts w:cs="Symbol"/>
    </w:rPr>
  </w:style>
  <w:style w:type="character" w:customStyle="1" w:styleId="ListLabel71">
    <w:name w:val="ListLabel 71"/>
    <w:qFormat/>
    <w:rPr>
      <w:rFonts w:cs="Courier New"/>
    </w:rPr>
  </w:style>
  <w:style w:type="character" w:customStyle="1" w:styleId="ListLabel72">
    <w:name w:val="ListLabel 72"/>
    <w:qFormat/>
    <w:rPr>
      <w:rFonts w:cs="Wingdings"/>
    </w:rPr>
  </w:style>
  <w:style w:type="character" w:customStyle="1" w:styleId="ListLabel73">
    <w:name w:val="ListLabel 73"/>
    <w:qFormat/>
    <w:rPr>
      <w:rFonts w:cs="Wingdings"/>
    </w:rPr>
  </w:style>
  <w:style w:type="character" w:customStyle="1" w:styleId="ListLabel74">
    <w:name w:val="ListLabel 74"/>
    <w:qFormat/>
    <w:rPr>
      <w:rFonts w:cs="Courier New"/>
    </w:rPr>
  </w:style>
  <w:style w:type="character" w:customStyle="1" w:styleId="ListLabel75">
    <w:name w:val="ListLabel 75"/>
    <w:qFormat/>
    <w:rPr>
      <w:rFonts w:cs="Wingdings"/>
    </w:rPr>
  </w:style>
  <w:style w:type="character" w:customStyle="1" w:styleId="ListLabel76">
    <w:name w:val="ListLabel 76"/>
    <w:qFormat/>
    <w:rPr>
      <w:rFonts w:cs="Symbol"/>
    </w:rPr>
  </w:style>
  <w:style w:type="character" w:customStyle="1" w:styleId="ListLabel77">
    <w:name w:val="ListLabel 77"/>
    <w:qFormat/>
    <w:rPr>
      <w:rFonts w:cs="Courier New"/>
    </w:rPr>
  </w:style>
  <w:style w:type="character" w:customStyle="1" w:styleId="ListLabel78">
    <w:name w:val="ListLabel 78"/>
    <w:qFormat/>
    <w:rPr>
      <w:rFonts w:cs="Wingdings"/>
    </w:rPr>
  </w:style>
  <w:style w:type="character" w:customStyle="1" w:styleId="ListLabel79">
    <w:name w:val="ListLabel 79"/>
    <w:qFormat/>
    <w:rPr>
      <w:rFonts w:cs="Symbol"/>
    </w:rPr>
  </w:style>
  <w:style w:type="character" w:customStyle="1" w:styleId="ListLabel80">
    <w:name w:val="ListLabel 80"/>
    <w:qFormat/>
    <w:rPr>
      <w:rFonts w:cs="Courier New"/>
    </w:rPr>
  </w:style>
  <w:style w:type="character" w:customStyle="1" w:styleId="ListLabel81">
    <w:name w:val="ListLabel 81"/>
    <w:qFormat/>
    <w:rPr>
      <w:rFonts w:cs="Wingdings"/>
    </w:rPr>
  </w:style>
  <w:style w:type="character" w:customStyle="1" w:styleId="ListLabel82">
    <w:name w:val="ListLabel 82"/>
    <w:qFormat/>
    <w:rPr>
      <w:rFonts w:cs="Symbol"/>
    </w:rPr>
  </w:style>
  <w:style w:type="character" w:customStyle="1" w:styleId="ListLabel83">
    <w:name w:val="ListLabel 83"/>
    <w:qFormat/>
    <w:rPr>
      <w:rFonts w:cs="Courier New"/>
    </w:rPr>
  </w:style>
  <w:style w:type="character" w:customStyle="1" w:styleId="ListLabel84">
    <w:name w:val="ListLabel 84"/>
    <w:qFormat/>
    <w:rPr>
      <w:rFonts w:cs="Wingdings"/>
    </w:rPr>
  </w:style>
  <w:style w:type="character" w:customStyle="1" w:styleId="ListLabel85">
    <w:name w:val="ListLabel 85"/>
    <w:qFormat/>
    <w:rPr>
      <w:rFonts w:cs="Symbol"/>
    </w:rPr>
  </w:style>
  <w:style w:type="character" w:customStyle="1" w:styleId="ListLabel86">
    <w:name w:val="ListLabel 86"/>
    <w:qFormat/>
    <w:rPr>
      <w:rFonts w:cs="Courier New"/>
    </w:rPr>
  </w:style>
  <w:style w:type="character" w:customStyle="1" w:styleId="ListLabel87">
    <w:name w:val="ListLabel 87"/>
    <w:qFormat/>
    <w:rPr>
      <w:rFonts w:cs="Wingdings"/>
    </w:rPr>
  </w:style>
  <w:style w:type="character" w:customStyle="1" w:styleId="ListLabel88">
    <w:name w:val="ListLabel 88"/>
    <w:qFormat/>
    <w:rPr>
      <w:rFonts w:cs="Symbol"/>
    </w:rPr>
  </w:style>
  <w:style w:type="character" w:customStyle="1" w:styleId="ListLabel89">
    <w:name w:val="ListLabel 89"/>
    <w:qFormat/>
    <w:rPr>
      <w:rFonts w:cs="Courier New"/>
    </w:rPr>
  </w:style>
  <w:style w:type="character" w:customStyle="1" w:styleId="ListLabel90">
    <w:name w:val="ListLabel 90"/>
    <w:qFormat/>
    <w:rPr>
      <w:rFonts w:cs="Wingdings"/>
    </w:rPr>
  </w:style>
  <w:style w:type="character" w:customStyle="1" w:styleId="ListLabel91">
    <w:name w:val="ListLabel 91"/>
    <w:qFormat/>
    <w:rPr>
      <w:rFonts w:cs="Symbol"/>
    </w:rPr>
  </w:style>
  <w:style w:type="character" w:customStyle="1" w:styleId="ListLabel92">
    <w:name w:val="ListLabel 92"/>
    <w:qFormat/>
    <w:rPr>
      <w:rFonts w:cs="Courier New"/>
    </w:rPr>
  </w:style>
  <w:style w:type="character" w:customStyle="1" w:styleId="ListLabel93">
    <w:name w:val="ListLabel 93"/>
    <w:qFormat/>
    <w:rPr>
      <w:rFonts w:cs="Wingdings"/>
    </w:rPr>
  </w:style>
  <w:style w:type="character" w:customStyle="1" w:styleId="ListLabel94">
    <w:name w:val="ListLabel 94"/>
    <w:qFormat/>
    <w:rPr>
      <w:rFonts w:cs="Symbol"/>
    </w:rPr>
  </w:style>
  <w:style w:type="character" w:customStyle="1" w:styleId="ListLabel95">
    <w:name w:val="ListLabel 95"/>
    <w:qFormat/>
    <w:rPr>
      <w:rFonts w:cs="Courier New"/>
    </w:rPr>
  </w:style>
  <w:style w:type="character" w:customStyle="1" w:styleId="ListLabel96">
    <w:name w:val="ListLabel 96"/>
    <w:qFormat/>
    <w:rPr>
      <w:rFonts w:cs="Wingdings"/>
    </w:rPr>
  </w:style>
  <w:style w:type="character" w:customStyle="1" w:styleId="ListLabel97">
    <w:name w:val="ListLabel 97"/>
    <w:qFormat/>
    <w:rPr>
      <w:rFonts w:cs="Symbol"/>
    </w:rPr>
  </w:style>
  <w:style w:type="character" w:customStyle="1" w:styleId="ListLabel98">
    <w:name w:val="ListLabel 98"/>
    <w:qFormat/>
    <w:rPr>
      <w:rFonts w:cs="Courier New"/>
    </w:rPr>
  </w:style>
  <w:style w:type="character" w:customStyle="1" w:styleId="ListLabel99">
    <w:name w:val="ListLabel 99"/>
    <w:qFormat/>
    <w:rPr>
      <w:rFonts w:cs="Wingdings"/>
    </w:rPr>
  </w:style>
  <w:style w:type="character" w:customStyle="1" w:styleId="ListLabel100">
    <w:name w:val="ListLabel 100"/>
    <w:qFormat/>
    <w:rPr>
      <w:rFonts w:eastAsia="MS Mincho" w:cs="Arial"/>
    </w:rPr>
  </w:style>
  <w:style w:type="character" w:customStyle="1" w:styleId="ListLabel101">
    <w:name w:val="ListLabel 101"/>
    <w:qFormat/>
    <w:rPr>
      <w:rFonts w:cs="Courier New"/>
    </w:rPr>
  </w:style>
  <w:style w:type="character" w:customStyle="1" w:styleId="ListLabel102">
    <w:name w:val="ListLabel 102"/>
    <w:qFormat/>
    <w:rPr>
      <w:rFonts w:cs="Wingdings"/>
    </w:rPr>
  </w:style>
  <w:style w:type="character" w:customStyle="1" w:styleId="ListLabel103">
    <w:name w:val="ListLabel 103"/>
    <w:qFormat/>
    <w:rPr>
      <w:rFonts w:cs="Symbol"/>
    </w:rPr>
  </w:style>
  <w:style w:type="character" w:customStyle="1" w:styleId="ListLabel104">
    <w:name w:val="ListLabel 104"/>
    <w:qFormat/>
    <w:rPr>
      <w:rFonts w:cs="Courier New"/>
    </w:rPr>
  </w:style>
  <w:style w:type="character" w:customStyle="1" w:styleId="ListLabel105">
    <w:name w:val="ListLabel 105"/>
    <w:qFormat/>
    <w:rPr>
      <w:rFonts w:cs="Wingdings"/>
    </w:rPr>
  </w:style>
  <w:style w:type="character" w:customStyle="1" w:styleId="ListLabel106">
    <w:name w:val="ListLabel 106"/>
    <w:qFormat/>
    <w:rPr>
      <w:rFonts w:cs="Symbol"/>
    </w:rPr>
  </w:style>
  <w:style w:type="character" w:customStyle="1" w:styleId="ListLabel107">
    <w:name w:val="ListLabel 107"/>
    <w:qFormat/>
    <w:rPr>
      <w:rFonts w:cs="Courier New"/>
    </w:rPr>
  </w:style>
  <w:style w:type="character" w:customStyle="1" w:styleId="ListLabel108">
    <w:name w:val="ListLabel 108"/>
    <w:qFormat/>
    <w:rPr>
      <w:rFonts w:cs="Wingdings"/>
    </w:rPr>
  </w:style>
  <w:style w:type="character" w:customStyle="1" w:styleId="ListLabel109">
    <w:name w:val="ListLabel 109"/>
    <w:qFormat/>
    <w:rPr>
      <w:rFonts w:cs="Wingdings"/>
    </w:rPr>
  </w:style>
  <w:style w:type="character" w:customStyle="1" w:styleId="ListLabel110">
    <w:name w:val="ListLabel 110"/>
    <w:qFormat/>
    <w:rPr>
      <w:rFonts w:cs="Courier New"/>
    </w:rPr>
  </w:style>
  <w:style w:type="character" w:customStyle="1" w:styleId="ListLabel111">
    <w:name w:val="ListLabel 111"/>
    <w:qFormat/>
    <w:rPr>
      <w:rFonts w:cs="Wingdings"/>
    </w:rPr>
  </w:style>
  <w:style w:type="character" w:customStyle="1" w:styleId="ListLabel112">
    <w:name w:val="ListLabel 112"/>
    <w:qFormat/>
    <w:rPr>
      <w:rFonts w:cs="Symbol"/>
    </w:rPr>
  </w:style>
  <w:style w:type="character" w:customStyle="1" w:styleId="ListLabel113">
    <w:name w:val="ListLabel 113"/>
    <w:qFormat/>
    <w:rPr>
      <w:rFonts w:cs="Courier New"/>
    </w:rPr>
  </w:style>
  <w:style w:type="character" w:customStyle="1" w:styleId="ListLabel114">
    <w:name w:val="ListLabel 114"/>
    <w:qFormat/>
    <w:rPr>
      <w:rFonts w:cs="Wingdings"/>
    </w:rPr>
  </w:style>
  <w:style w:type="character" w:customStyle="1" w:styleId="ListLabel115">
    <w:name w:val="ListLabel 115"/>
    <w:qFormat/>
    <w:rPr>
      <w:rFonts w:cs="Symbol"/>
    </w:rPr>
  </w:style>
  <w:style w:type="character" w:customStyle="1" w:styleId="ListLabel116">
    <w:name w:val="ListLabel 116"/>
    <w:qFormat/>
    <w:rPr>
      <w:rFonts w:cs="Courier New"/>
    </w:rPr>
  </w:style>
  <w:style w:type="character" w:customStyle="1" w:styleId="ListLabel117">
    <w:name w:val="ListLabel 117"/>
    <w:qFormat/>
    <w:rPr>
      <w:rFonts w:cs="Wingdings"/>
    </w:rPr>
  </w:style>
  <w:style w:type="character" w:customStyle="1" w:styleId="ListLabel118">
    <w:name w:val="ListLabel 118"/>
    <w:qFormat/>
    <w:rPr>
      <w:rFonts w:eastAsia="MS Mincho" w:cs="Arial"/>
    </w:rPr>
  </w:style>
  <w:style w:type="character" w:customStyle="1" w:styleId="ListLabel119">
    <w:name w:val="ListLabel 119"/>
    <w:qFormat/>
    <w:rPr>
      <w:rFonts w:cs="Courier New"/>
    </w:rPr>
  </w:style>
  <w:style w:type="character" w:customStyle="1" w:styleId="ListLabel120">
    <w:name w:val="ListLabel 120"/>
    <w:qFormat/>
    <w:rPr>
      <w:rFonts w:cs="Wingdings"/>
    </w:rPr>
  </w:style>
  <w:style w:type="character" w:customStyle="1" w:styleId="ListLabel121">
    <w:name w:val="ListLabel 121"/>
    <w:qFormat/>
    <w:rPr>
      <w:rFonts w:cs="Symbol"/>
    </w:rPr>
  </w:style>
  <w:style w:type="character" w:customStyle="1" w:styleId="ListLabel122">
    <w:name w:val="ListLabel 122"/>
    <w:qFormat/>
    <w:rPr>
      <w:rFonts w:cs="Courier New"/>
    </w:rPr>
  </w:style>
  <w:style w:type="character" w:customStyle="1" w:styleId="ListLabel123">
    <w:name w:val="ListLabel 123"/>
    <w:qFormat/>
    <w:rPr>
      <w:rFonts w:cs="Wingdings"/>
    </w:rPr>
  </w:style>
  <w:style w:type="character" w:customStyle="1" w:styleId="ListLabel124">
    <w:name w:val="ListLabel 124"/>
    <w:qFormat/>
    <w:rPr>
      <w:rFonts w:cs="Symbol"/>
    </w:rPr>
  </w:style>
  <w:style w:type="character" w:customStyle="1" w:styleId="ListLabel125">
    <w:name w:val="ListLabel 125"/>
    <w:qFormat/>
    <w:rPr>
      <w:rFonts w:cs="Courier New"/>
    </w:rPr>
  </w:style>
  <w:style w:type="character" w:customStyle="1" w:styleId="ListLabel126">
    <w:name w:val="ListLabel 126"/>
    <w:qFormat/>
    <w:rPr>
      <w:rFonts w:cs="Wingdings"/>
    </w:rPr>
  </w:style>
  <w:style w:type="character" w:customStyle="1" w:styleId="ListLabel127">
    <w:name w:val="ListLabel 127"/>
    <w:qFormat/>
    <w:rPr>
      <w:rFonts w:cs="Wingdings"/>
    </w:rPr>
  </w:style>
  <w:style w:type="character" w:customStyle="1" w:styleId="ListLabel128">
    <w:name w:val="ListLabel 128"/>
    <w:qFormat/>
    <w:rPr>
      <w:rFonts w:cs="Wingdings"/>
    </w:rPr>
  </w:style>
  <w:style w:type="character" w:customStyle="1" w:styleId="ListLabel129">
    <w:name w:val="ListLabel 129"/>
    <w:qFormat/>
    <w:rPr>
      <w:rFonts w:cs="Symbol"/>
    </w:rPr>
  </w:style>
  <w:style w:type="character" w:customStyle="1" w:styleId="ListLabel130">
    <w:name w:val="ListLabel 130"/>
    <w:qFormat/>
    <w:rPr>
      <w:rFonts w:cs="Courier New"/>
    </w:rPr>
  </w:style>
  <w:style w:type="character" w:customStyle="1" w:styleId="ListLabel131">
    <w:name w:val="ListLabel 131"/>
    <w:qFormat/>
    <w:rPr>
      <w:rFonts w:cs="Wingdings"/>
    </w:rPr>
  </w:style>
  <w:style w:type="character" w:customStyle="1" w:styleId="ListLabel132">
    <w:name w:val="ListLabel 132"/>
    <w:qFormat/>
    <w:rPr>
      <w:rFonts w:cs="Symbol"/>
    </w:rPr>
  </w:style>
  <w:style w:type="character" w:customStyle="1" w:styleId="ListLabel133">
    <w:name w:val="ListLabel 133"/>
    <w:qFormat/>
    <w:rPr>
      <w:rFonts w:cs="Courier New"/>
    </w:rPr>
  </w:style>
  <w:style w:type="character" w:customStyle="1" w:styleId="ListLabel134">
    <w:name w:val="ListLabel 134"/>
    <w:qFormat/>
    <w:rPr>
      <w:rFonts w:cs="Wingdings"/>
    </w:rPr>
  </w:style>
  <w:style w:type="character" w:customStyle="1" w:styleId="ListLabel135">
    <w:name w:val="ListLabel 135"/>
    <w:qFormat/>
    <w:rPr>
      <w:rFonts w:cs="Wingdings"/>
    </w:rPr>
  </w:style>
  <w:style w:type="character" w:customStyle="1" w:styleId="ListLabel136">
    <w:name w:val="ListLabel 136"/>
    <w:qFormat/>
    <w:rPr>
      <w:rFonts w:cs="Courier New"/>
    </w:rPr>
  </w:style>
  <w:style w:type="character" w:customStyle="1" w:styleId="ListLabel137">
    <w:name w:val="ListLabel 137"/>
    <w:qFormat/>
    <w:rPr>
      <w:rFonts w:cs="Wingdings"/>
    </w:rPr>
  </w:style>
  <w:style w:type="character" w:customStyle="1" w:styleId="ListLabel138">
    <w:name w:val="ListLabel 138"/>
    <w:qFormat/>
    <w:rPr>
      <w:rFonts w:cs="Symbol"/>
    </w:rPr>
  </w:style>
  <w:style w:type="character" w:customStyle="1" w:styleId="ListLabel139">
    <w:name w:val="ListLabel 139"/>
    <w:qFormat/>
    <w:rPr>
      <w:rFonts w:cs="Courier New"/>
    </w:rPr>
  </w:style>
  <w:style w:type="character" w:customStyle="1" w:styleId="ListLabel140">
    <w:name w:val="ListLabel 140"/>
    <w:qFormat/>
    <w:rPr>
      <w:rFonts w:cs="Wingdings"/>
    </w:rPr>
  </w:style>
  <w:style w:type="character" w:customStyle="1" w:styleId="ListLabel141">
    <w:name w:val="ListLabel 141"/>
    <w:qFormat/>
    <w:rPr>
      <w:rFonts w:cs="Symbol"/>
    </w:rPr>
  </w:style>
  <w:style w:type="character" w:customStyle="1" w:styleId="ListLabel142">
    <w:name w:val="ListLabel 142"/>
    <w:qFormat/>
    <w:rPr>
      <w:rFonts w:cs="Courier New"/>
    </w:rPr>
  </w:style>
  <w:style w:type="character" w:customStyle="1" w:styleId="ListLabel143">
    <w:name w:val="ListLabel 143"/>
    <w:qFormat/>
    <w:rPr>
      <w:rFonts w:cs="Wingdings"/>
    </w:rPr>
  </w:style>
  <w:style w:type="character" w:customStyle="1" w:styleId="ListLabel144">
    <w:name w:val="ListLabel 144"/>
    <w:qFormat/>
    <w:rPr>
      <w:rFonts w:cs="Symbol"/>
    </w:rPr>
  </w:style>
  <w:style w:type="character" w:customStyle="1" w:styleId="ListLabel145">
    <w:name w:val="ListLabel 145"/>
    <w:qFormat/>
    <w:rPr>
      <w:rFonts w:cs="Courier New"/>
    </w:rPr>
  </w:style>
  <w:style w:type="character" w:customStyle="1" w:styleId="ListLabel146">
    <w:name w:val="ListLabel 146"/>
    <w:qFormat/>
    <w:rPr>
      <w:rFonts w:cs="Wingdings"/>
    </w:rPr>
  </w:style>
  <w:style w:type="character" w:customStyle="1" w:styleId="ListLabel147">
    <w:name w:val="ListLabel 147"/>
    <w:qFormat/>
    <w:rPr>
      <w:rFonts w:cs="Symbol"/>
    </w:rPr>
  </w:style>
  <w:style w:type="character" w:customStyle="1" w:styleId="ListLabel148">
    <w:name w:val="ListLabel 148"/>
    <w:qFormat/>
    <w:rPr>
      <w:rFonts w:cs="Courier New"/>
    </w:rPr>
  </w:style>
  <w:style w:type="character" w:customStyle="1" w:styleId="ListLabel149">
    <w:name w:val="ListLabel 149"/>
    <w:qFormat/>
    <w:rPr>
      <w:rFonts w:cs="Wingdings"/>
    </w:rPr>
  </w:style>
  <w:style w:type="character" w:customStyle="1" w:styleId="ListLabel150">
    <w:name w:val="ListLabel 150"/>
    <w:qFormat/>
    <w:rPr>
      <w:rFonts w:cs="Symbol"/>
    </w:rPr>
  </w:style>
  <w:style w:type="character" w:customStyle="1" w:styleId="ListLabel151">
    <w:name w:val="ListLabel 151"/>
    <w:qFormat/>
    <w:rPr>
      <w:rFonts w:cs="Courier New"/>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Courier New"/>
    </w:rPr>
  </w:style>
  <w:style w:type="character" w:customStyle="1" w:styleId="ListLabel155">
    <w:name w:val="ListLabel 155"/>
    <w:qFormat/>
    <w:rPr>
      <w:rFonts w:cs="Wingdings"/>
    </w:rPr>
  </w:style>
  <w:style w:type="character" w:customStyle="1" w:styleId="ListLabel156">
    <w:name w:val="ListLabel 156"/>
    <w:qFormat/>
    <w:rPr>
      <w:rFonts w:cs="Symbol"/>
    </w:rPr>
  </w:style>
  <w:style w:type="character" w:customStyle="1" w:styleId="ListLabel157">
    <w:name w:val="ListLabel 157"/>
    <w:qFormat/>
    <w:rPr>
      <w:rFonts w:cs="Courier New"/>
    </w:rPr>
  </w:style>
  <w:style w:type="character" w:customStyle="1" w:styleId="ListLabel158">
    <w:name w:val="ListLabel 158"/>
    <w:qFormat/>
    <w:rPr>
      <w:rFonts w:cs="Wingdings"/>
    </w:rPr>
  </w:style>
  <w:style w:type="character" w:customStyle="1" w:styleId="ListLabel159">
    <w:name w:val="ListLabel 159"/>
    <w:qFormat/>
    <w:rPr>
      <w:rFonts w:cs="Symbol"/>
    </w:rPr>
  </w:style>
  <w:style w:type="character" w:customStyle="1" w:styleId="ListLabel160">
    <w:name w:val="ListLabel 160"/>
    <w:qFormat/>
    <w:rPr>
      <w:rFonts w:cs="Courier New"/>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Courier New"/>
    </w:rPr>
  </w:style>
  <w:style w:type="character" w:customStyle="1" w:styleId="ListLabel164">
    <w:name w:val="ListLabel 164"/>
    <w:qFormat/>
    <w:rPr>
      <w:rFonts w:cs="Wingdings"/>
    </w:rPr>
  </w:style>
  <w:style w:type="character" w:customStyle="1" w:styleId="ListLabel165">
    <w:name w:val="ListLabel 165"/>
    <w:qFormat/>
    <w:rPr>
      <w:rFonts w:cs="Symbol"/>
    </w:rPr>
  </w:style>
  <w:style w:type="character" w:customStyle="1" w:styleId="ListLabel166">
    <w:name w:val="ListLabel 166"/>
    <w:qFormat/>
    <w:rPr>
      <w:rFonts w:cs="Courier New"/>
    </w:rPr>
  </w:style>
  <w:style w:type="character" w:customStyle="1" w:styleId="ListLabel167">
    <w:name w:val="ListLabel 167"/>
    <w:qFormat/>
    <w:rPr>
      <w:rFonts w:cs="Wingdings"/>
    </w:rPr>
  </w:style>
  <w:style w:type="character" w:customStyle="1" w:styleId="ListLabel168">
    <w:name w:val="ListLabel 168"/>
    <w:qFormat/>
    <w:rPr>
      <w:rFonts w:cs="Symbol"/>
    </w:rPr>
  </w:style>
  <w:style w:type="character" w:customStyle="1" w:styleId="ListLabel169">
    <w:name w:val="ListLabel 169"/>
    <w:qFormat/>
    <w:rPr>
      <w:rFonts w:cs="Courier New"/>
    </w:rPr>
  </w:style>
  <w:style w:type="character" w:customStyle="1" w:styleId="ListLabel170">
    <w:name w:val="ListLabel 170"/>
    <w:qFormat/>
    <w:rPr>
      <w:rFonts w:cs="Wingdings"/>
    </w:rPr>
  </w:style>
  <w:style w:type="character" w:customStyle="1" w:styleId="ListLabel171">
    <w:name w:val="ListLabel 171"/>
    <w:qFormat/>
    <w:rPr>
      <w:rFonts w:cs="Wingdings"/>
    </w:rPr>
  </w:style>
  <w:style w:type="character" w:customStyle="1" w:styleId="ListLabel172">
    <w:name w:val="ListLabel 172"/>
    <w:qFormat/>
    <w:rPr>
      <w:rFonts w:cs="Courier New"/>
    </w:rPr>
  </w:style>
  <w:style w:type="character" w:customStyle="1" w:styleId="ListLabel173">
    <w:name w:val="ListLabel 173"/>
    <w:qFormat/>
    <w:rPr>
      <w:rFonts w:cs="Wingdings"/>
    </w:rPr>
  </w:style>
  <w:style w:type="character" w:customStyle="1" w:styleId="ListLabel174">
    <w:name w:val="ListLabel 174"/>
    <w:qFormat/>
    <w:rPr>
      <w:rFonts w:cs="Symbol"/>
    </w:rPr>
  </w:style>
  <w:style w:type="character" w:customStyle="1" w:styleId="ListLabel175">
    <w:name w:val="ListLabel 175"/>
    <w:qFormat/>
    <w:rPr>
      <w:rFonts w:cs="Courier New"/>
    </w:rPr>
  </w:style>
  <w:style w:type="character" w:customStyle="1" w:styleId="ListLabel176">
    <w:name w:val="ListLabel 176"/>
    <w:qFormat/>
    <w:rPr>
      <w:rFonts w:cs="Wingdings"/>
    </w:rPr>
  </w:style>
  <w:style w:type="character" w:customStyle="1" w:styleId="ListLabel177">
    <w:name w:val="ListLabel 177"/>
    <w:qFormat/>
    <w:rPr>
      <w:rFonts w:cs="Symbol"/>
    </w:rPr>
  </w:style>
  <w:style w:type="character" w:customStyle="1" w:styleId="ListLabel178">
    <w:name w:val="ListLabel 178"/>
    <w:qFormat/>
    <w:rPr>
      <w:rFonts w:cs="Courier New"/>
    </w:rPr>
  </w:style>
  <w:style w:type="character" w:customStyle="1" w:styleId="ListLabel179">
    <w:name w:val="ListLabel 179"/>
    <w:qFormat/>
    <w:rPr>
      <w:rFonts w:cs="Wingdings"/>
    </w:rPr>
  </w:style>
  <w:style w:type="character" w:customStyle="1" w:styleId="ListLabel180">
    <w:name w:val="ListLabel 180"/>
    <w:qFormat/>
    <w:rPr>
      <w:rFonts w:eastAsia="MS Mincho" w:cs="Arial"/>
    </w:rPr>
  </w:style>
  <w:style w:type="character" w:customStyle="1" w:styleId="ListLabel181">
    <w:name w:val="ListLabel 181"/>
    <w:qFormat/>
    <w:rPr>
      <w:rFonts w:cs="Courier New"/>
    </w:rPr>
  </w:style>
  <w:style w:type="character" w:customStyle="1" w:styleId="ListLabel182">
    <w:name w:val="ListLabel 182"/>
    <w:qFormat/>
    <w:rPr>
      <w:rFonts w:cs="Wingdings"/>
    </w:rPr>
  </w:style>
  <w:style w:type="character" w:customStyle="1" w:styleId="ListLabel183">
    <w:name w:val="ListLabel 183"/>
    <w:qFormat/>
    <w:rPr>
      <w:rFonts w:cs="Symbol"/>
    </w:rPr>
  </w:style>
  <w:style w:type="character" w:customStyle="1" w:styleId="ListLabel184">
    <w:name w:val="ListLabel 184"/>
    <w:qFormat/>
    <w:rPr>
      <w:rFonts w:cs="Courier New"/>
    </w:rPr>
  </w:style>
  <w:style w:type="character" w:customStyle="1" w:styleId="ListLabel185">
    <w:name w:val="ListLabel 185"/>
    <w:qFormat/>
    <w:rPr>
      <w:rFonts w:cs="Wingdings"/>
    </w:rPr>
  </w:style>
  <w:style w:type="character" w:customStyle="1" w:styleId="ListLabel186">
    <w:name w:val="ListLabel 186"/>
    <w:qFormat/>
    <w:rPr>
      <w:rFonts w:cs="Symbol"/>
    </w:rPr>
  </w:style>
  <w:style w:type="character" w:customStyle="1" w:styleId="ListLabel187">
    <w:name w:val="ListLabel 187"/>
    <w:qFormat/>
    <w:rPr>
      <w:rFonts w:cs="Courier New"/>
    </w:rPr>
  </w:style>
  <w:style w:type="character" w:customStyle="1" w:styleId="ListLabel188">
    <w:name w:val="ListLabel 188"/>
    <w:qFormat/>
    <w:rPr>
      <w:rFonts w:cs="Wingdings"/>
    </w:rPr>
  </w:style>
  <w:style w:type="character" w:customStyle="1" w:styleId="ListLabel189">
    <w:name w:val="ListLabel 189"/>
    <w:qFormat/>
    <w:rPr>
      <w:rFonts w:cs="Wingdings"/>
    </w:rPr>
  </w:style>
  <w:style w:type="character" w:customStyle="1" w:styleId="ListLabel190">
    <w:name w:val="ListLabel 190"/>
    <w:qFormat/>
    <w:rPr>
      <w:rFonts w:cs="Wingdings"/>
    </w:rPr>
  </w:style>
  <w:style w:type="character" w:customStyle="1" w:styleId="ListLabel191">
    <w:name w:val="ListLabel 191"/>
    <w:qFormat/>
    <w:rPr>
      <w:rFonts w:cs="Symbol"/>
    </w:rPr>
  </w:style>
  <w:style w:type="character" w:customStyle="1" w:styleId="ListLabel192">
    <w:name w:val="ListLabel 192"/>
    <w:qFormat/>
    <w:rPr>
      <w:rFonts w:cs="Courier New"/>
    </w:rPr>
  </w:style>
  <w:style w:type="character" w:customStyle="1" w:styleId="ListLabel193">
    <w:name w:val="ListLabel 193"/>
    <w:qFormat/>
    <w:rPr>
      <w:rFonts w:cs="Wingdings"/>
    </w:rPr>
  </w:style>
  <w:style w:type="character" w:customStyle="1" w:styleId="ListLabel194">
    <w:name w:val="ListLabel 194"/>
    <w:qFormat/>
    <w:rPr>
      <w:rFonts w:cs="Symbol"/>
    </w:rPr>
  </w:style>
  <w:style w:type="character" w:customStyle="1" w:styleId="ListLabel195">
    <w:name w:val="ListLabel 195"/>
    <w:qFormat/>
    <w:rPr>
      <w:rFonts w:cs="Courier New"/>
    </w:rPr>
  </w:style>
  <w:style w:type="character" w:customStyle="1" w:styleId="ListLabel196">
    <w:name w:val="ListLabel 196"/>
    <w:qFormat/>
    <w:rPr>
      <w:rFonts w:cs="Wingdings"/>
    </w:rPr>
  </w:style>
  <w:style w:type="character" w:customStyle="1" w:styleId="ListLabel197">
    <w:name w:val="ListLabel 197"/>
    <w:qFormat/>
    <w:rPr>
      <w:rFonts w:cs="Symbol"/>
    </w:rPr>
  </w:style>
  <w:style w:type="character" w:customStyle="1" w:styleId="ListLabel198">
    <w:name w:val="ListLabel 198"/>
    <w:qFormat/>
    <w:rPr>
      <w:rFonts w:cs="Courier New"/>
    </w:rPr>
  </w:style>
  <w:style w:type="character" w:customStyle="1" w:styleId="ListLabel199">
    <w:name w:val="ListLabel 199"/>
    <w:qFormat/>
    <w:rPr>
      <w:rFonts w:cs="Wingdings"/>
    </w:rPr>
  </w:style>
  <w:style w:type="character" w:customStyle="1" w:styleId="ListLabel200">
    <w:name w:val="ListLabel 200"/>
    <w:qFormat/>
    <w:rPr>
      <w:rFonts w:cs="Symbol"/>
    </w:rPr>
  </w:style>
  <w:style w:type="character" w:customStyle="1" w:styleId="ListLabel201">
    <w:name w:val="ListLabel 201"/>
    <w:qFormat/>
    <w:rPr>
      <w:rFonts w:cs="Courier New"/>
    </w:rPr>
  </w:style>
  <w:style w:type="character" w:customStyle="1" w:styleId="ListLabel202">
    <w:name w:val="ListLabel 202"/>
    <w:qFormat/>
    <w:rPr>
      <w:rFonts w:cs="Wingdings"/>
    </w:rPr>
  </w:style>
  <w:style w:type="character" w:customStyle="1" w:styleId="ListLabel203">
    <w:name w:val="ListLabel 203"/>
    <w:qFormat/>
    <w:rPr>
      <w:rFonts w:cs="Symbol"/>
    </w:rPr>
  </w:style>
  <w:style w:type="character" w:customStyle="1" w:styleId="ListLabel204">
    <w:name w:val="ListLabel 204"/>
    <w:qFormat/>
    <w:rPr>
      <w:rFonts w:cs="Courier New"/>
    </w:rPr>
  </w:style>
  <w:style w:type="character" w:customStyle="1" w:styleId="ListLabel205">
    <w:name w:val="ListLabel 205"/>
    <w:qFormat/>
    <w:rPr>
      <w:rFonts w:cs="Wingdings"/>
    </w:rPr>
  </w:style>
  <w:style w:type="character" w:customStyle="1" w:styleId="ListLabel206">
    <w:name w:val="ListLabel 206"/>
    <w:qFormat/>
    <w:rPr>
      <w:rFonts w:cs="Wingdings"/>
    </w:rPr>
  </w:style>
  <w:style w:type="character" w:customStyle="1" w:styleId="ListLabel207">
    <w:name w:val="ListLabel 207"/>
    <w:qFormat/>
    <w:rPr>
      <w:rFonts w:cs="Courier New"/>
    </w:rPr>
  </w:style>
  <w:style w:type="character" w:customStyle="1" w:styleId="ListLabel208">
    <w:name w:val="ListLabel 208"/>
    <w:qFormat/>
    <w:rPr>
      <w:rFonts w:cs="Wingdings"/>
    </w:rPr>
  </w:style>
  <w:style w:type="character" w:customStyle="1" w:styleId="ListLabel209">
    <w:name w:val="ListLabel 209"/>
    <w:qFormat/>
    <w:rPr>
      <w:rFonts w:cs="Symbol"/>
    </w:rPr>
  </w:style>
  <w:style w:type="character" w:customStyle="1" w:styleId="ListLabel210">
    <w:name w:val="ListLabel 210"/>
    <w:qFormat/>
    <w:rPr>
      <w:rFonts w:cs="Courier New"/>
    </w:rPr>
  </w:style>
  <w:style w:type="character" w:customStyle="1" w:styleId="ListLabel211">
    <w:name w:val="ListLabel 211"/>
    <w:qFormat/>
    <w:rPr>
      <w:rFonts w:cs="Wingdings"/>
    </w:rPr>
  </w:style>
  <w:style w:type="character" w:customStyle="1" w:styleId="ListLabel212">
    <w:name w:val="ListLabel 212"/>
    <w:qFormat/>
    <w:rPr>
      <w:rFonts w:cs="Symbol"/>
    </w:rPr>
  </w:style>
  <w:style w:type="character" w:customStyle="1" w:styleId="ListLabel213">
    <w:name w:val="ListLabel 213"/>
    <w:qFormat/>
    <w:rPr>
      <w:rFonts w:cs="Courier New"/>
    </w:rPr>
  </w:style>
  <w:style w:type="character" w:customStyle="1" w:styleId="ListLabel214">
    <w:name w:val="ListLabel 214"/>
    <w:qFormat/>
    <w:rPr>
      <w:rFonts w:cs="Wingdings"/>
    </w:rPr>
  </w:style>
  <w:style w:type="character" w:customStyle="1" w:styleId="ListLabel215">
    <w:name w:val="ListLabel 215"/>
    <w:qFormat/>
    <w:rPr>
      <w:rFonts w:eastAsia="MS Mincho" w:cs="Arial"/>
    </w:rPr>
  </w:style>
  <w:style w:type="character" w:customStyle="1" w:styleId="ListLabel216">
    <w:name w:val="ListLabel 216"/>
    <w:qFormat/>
    <w:rPr>
      <w:rFonts w:cs="Courier New"/>
    </w:rPr>
  </w:style>
  <w:style w:type="character" w:customStyle="1" w:styleId="ListLabel217">
    <w:name w:val="ListLabel 217"/>
    <w:qFormat/>
    <w:rPr>
      <w:rFonts w:cs="Courier New"/>
    </w:rPr>
  </w:style>
  <w:style w:type="character" w:customStyle="1" w:styleId="ListLabel218">
    <w:name w:val="ListLabel 218"/>
    <w:qFormat/>
    <w:rPr>
      <w:rFonts w:cs="Courier New"/>
    </w:rPr>
  </w:style>
  <w:style w:type="character" w:customStyle="1" w:styleId="ListLabel219">
    <w:name w:val="ListLabel 219"/>
    <w:qFormat/>
    <w:rPr>
      <w:rFonts w:eastAsia="MS Mincho" w:cs="Arial"/>
    </w:rPr>
  </w:style>
  <w:style w:type="character" w:customStyle="1" w:styleId="ListLabel220">
    <w:name w:val="ListLabel 220"/>
    <w:qFormat/>
    <w:rPr>
      <w:rFonts w:cs="Courier New"/>
    </w:rPr>
  </w:style>
  <w:style w:type="character" w:customStyle="1" w:styleId="ListLabel221">
    <w:name w:val="ListLabel 221"/>
    <w:qFormat/>
    <w:rPr>
      <w:rFonts w:cs="Courier New"/>
    </w:rPr>
  </w:style>
  <w:style w:type="character" w:customStyle="1" w:styleId="ListLabel222">
    <w:name w:val="ListLabel 222"/>
    <w:qFormat/>
    <w:rPr>
      <w:rFonts w:cs="Courier New"/>
    </w:rPr>
  </w:style>
  <w:style w:type="character" w:customStyle="1" w:styleId="ListLabel223">
    <w:name w:val="ListLabel 223"/>
    <w:qFormat/>
    <w:rPr>
      <w:rFonts w:eastAsia="MS Mincho" w:cs="Arial"/>
    </w:rPr>
  </w:style>
  <w:style w:type="character" w:customStyle="1" w:styleId="ListLabel224">
    <w:name w:val="ListLabel 224"/>
    <w:qFormat/>
    <w:rPr>
      <w:rFonts w:cs="Courier New"/>
    </w:rPr>
  </w:style>
  <w:style w:type="character" w:customStyle="1" w:styleId="ListLabel225">
    <w:name w:val="ListLabel 225"/>
    <w:qFormat/>
    <w:rPr>
      <w:rFonts w:cs="Courier New"/>
    </w:rPr>
  </w:style>
  <w:style w:type="character" w:customStyle="1" w:styleId="ListLabel226">
    <w:name w:val="ListLabel 226"/>
    <w:qFormat/>
    <w:rPr>
      <w:rFonts w:cs="Courier New"/>
    </w:rPr>
  </w:style>
  <w:style w:type="character" w:customStyle="1" w:styleId="ListLabel227">
    <w:name w:val="ListLabel 227"/>
    <w:qFormat/>
    <w:rPr>
      <w:rFonts w:cs="Arial"/>
      <w:color w:val="000000"/>
      <w:sz w:val="24"/>
      <w:szCs w:val="24"/>
      <w:lang w:val="es-CO"/>
    </w:rPr>
  </w:style>
  <w:style w:type="character" w:customStyle="1" w:styleId="ListLabel228">
    <w:name w:val="ListLabel 228"/>
    <w:qFormat/>
    <w:rPr>
      <w:rFonts w:eastAsia="Arial" w:cs="Arial"/>
    </w:rPr>
  </w:style>
  <w:style w:type="character" w:customStyle="1" w:styleId="ListLabel229">
    <w:name w:val="ListLabel 229"/>
    <w:qFormat/>
    <w:rPr>
      <w:rFonts w:cs="Courier New"/>
    </w:rPr>
  </w:style>
  <w:style w:type="character" w:customStyle="1" w:styleId="ListLabel230">
    <w:name w:val="ListLabel 230"/>
    <w:qFormat/>
    <w:rPr>
      <w:rFonts w:cs="Courier New"/>
    </w:rPr>
  </w:style>
  <w:style w:type="character" w:customStyle="1" w:styleId="ListLabel231">
    <w:name w:val="ListLabel 231"/>
    <w:qFormat/>
    <w:rPr>
      <w:rFonts w:cs="Courier New"/>
    </w:rPr>
  </w:style>
  <w:style w:type="character" w:customStyle="1" w:styleId="ListLabel232">
    <w:name w:val="ListLabel 232"/>
    <w:qFormat/>
    <w:rPr>
      <w:rFonts w:eastAsia="Arial" w:cs="Arial"/>
    </w:rPr>
  </w:style>
  <w:style w:type="character" w:customStyle="1" w:styleId="ListLabel233">
    <w:name w:val="ListLabel 233"/>
    <w:qFormat/>
    <w:rPr>
      <w:rFonts w:cs="Courier New"/>
    </w:rPr>
  </w:style>
  <w:style w:type="character" w:customStyle="1" w:styleId="ListLabel234">
    <w:name w:val="ListLabel 234"/>
    <w:qFormat/>
    <w:rPr>
      <w:rFonts w:cs="Courier New"/>
    </w:rPr>
  </w:style>
  <w:style w:type="character" w:customStyle="1" w:styleId="ListLabel235">
    <w:name w:val="ListLabel 235"/>
    <w:qFormat/>
    <w:rPr>
      <w:rFonts w:cs="Courier New"/>
    </w:rPr>
  </w:style>
  <w:style w:type="character" w:customStyle="1" w:styleId="ListLabel236">
    <w:name w:val="ListLabel 236"/>
    <w:qFormat/>
    <w:rPr>
      <w:rFonts w:eastAsia="Times New Roman" w:cs="Arial"/>
    </w:rPr>
  </w:style>
  <w:style w:type="character" w:customStyle="1" w:styleId="ListLabel237">
    <w:name w:val="ListLabel 237"/>
    <w:qFormat/>
    <w:rPr>
      <w:rFonts w:cs="Courier New"/>
    </w:rPr>
  </w:style>
  <w:style w:type="character" w:customStyle="1" w:styleId="ListLabel238">
    <w:name w:val="ListLabel 238"/>
    <w:qFormat/>
    <w:rPr>
      <w:rFonts w:cs="Courier New"/>
    </w:rPr>
  </w:style>
  <w:style w:type="character" w:customStyle="1" w:styleId="ListLabel239">
    <w:name w:val="ListLabel 239"/>
    <w:qFormat/>
    <w:rPr>
      <w:rFonts w:cs="Courier New"/>
    </w:rPr>
  </w:style>
  <w:style w:type="paragraph" w:customStyle="1" w:styleId="Ttulo10">
    <w:name w:val="Título1"/>
    <w:basedOn w:val="Standard"/>
    <w:next w:val="Textbody"/>
    <w:qFormat/>
    <w:pPr>
      <w:keepNext/>
      <w:spacing w:before="240" w:after="120"/>
    </w:pPr>
    <w:rPr>
      <w:rFonts w:ascii="Liberation Sans" w:eastAsia="Microsoft YaHei" w:hAnsi="Liberation Sans" w:cs="Lucida Sans"/>
      <w:sz w:val="28"/>
      <w:szCs w:val="28"/>
    </w:rPr>
  </w:style>
  <w:style w:type="paragraph" w:styleId="Textoindependiente">
    <w:name w:val="Body Text"/>
    <w:basedOn w:val="Normal"/>
    <w:pPr>
      <w:spacing w:after="140" w:line="276" w:lineRule="auto"/>
    </w:pPr>
  </w:style>
  <w:style w:type="paragraph" w:styleId="Lista">
    <w:name w:val="List"/>
    <w:basedOn w:val="Textbody"/>
    <w:rPr>
      <w:rFonts w:cs="Lucida Sans"/>
    </w:rPr>
  </w:style>
  <w:style w:type="paragraph" w:styleId="Descripcin">
    <w:name w:val="caption"/>
    <w:basedOn w:val="Standard"/>
    <w:qFormat/>
    <w:pPr>
      <w:suppressLineNumbers/>
      <w:spacing w:before="120" w:after="120"/>
    </w:pPr>
    <w:rPr>
      <w:rFonts w:cs="Lucida Sans"/>
      <w:i/>
      <w:iCs/>
    </w:rPr>
  </w:style>
  <w:style w:type="paragraph" w:customStyle="1" w:styleId="ndice">
    <w:name w:val="Índice"/>
    <w:basedOn w:val="Standard"/>
    <w:qFormat/>
    <w:pPr>
      <w:suppressLineNumbers/>
    </w:pPr>
    <w:rPr>
      <w:rFonts w:cs="Lucida Sans"/>
    </w:rPr>
  </w:style>
  <w:style w:type="paragraph" w:customStyle="1" w:styleId="Standard">
    <w:name w:val="Standard"/>
    <w:qFormat/>
    <w:pPr>
      <w:suppressAutoHyphens/>
      <w:textAlignment w:val="baseline"/>
    </w:pPr>
    <w:rPr>
      <w:rFonts w:ascii="Times New Roman" w:eastAsia="MS Mincho" w:hAnsi="Times New Roman" w:cs="Times New Roman"/>
      <w:kern w:val="2"/>
      <w:lang w:val="es-ES" w:eastAsia="zh-CN"/>
    </w:rPr>
  </w:style>
  <w:style w:type="paragraph" w:customStyle="1" w:styleId="Textbody">
    <w:name w:val="Text body"/>
    <w:basedOn w:val="Standard"/>
    <w:qFormat/>
    <w:pPr>
      <w:spacing w:after="140" w:line="276" w:lineRule="auto"/>
    </w:pPr>
  </w:style>
  <w:style w:type="paragraph" w:customStyle="1" w:styleId="p2">
    <w:name w:val="p2"/>
    <w:basedOn w:val="Standard"/>
    <w:qFormat/>
    <w:pPr>
      <w:tabs>
        <w:tab w:val="left" w:pos="720"/>
      </w:tabs>
      <w:spacing w:line="240" w:lineRule="atLeast"/>
    </w:pPr>
    <w:rPr>
      <w:szCs w:val="20"/>
    </w:rPr>
  </w:style>
  <w:style w:type="paragraph" w:customStyle="1" w:styleId="MARITZA3">
    <w:name w:val="MARITZA3"/>
    <w:qFormat/>
    <w:pPr>
      <w:tabs>
        <w:tab w:val="left" w:pos="-720"/>
        <w:tab w:val="left" w:pos="0"/>
      </w:tabs>
      <w:suppressAutoHyphens/>
      <w:jc w:val="both"/>
      <w:textAlignment w:val="baseline"/>
    </w:pPr>
    <w:rPr>
      <w:rFonts w:ascii="Times New Roman" w:eastAsia="MS Mincho" w:hAnsi="Times New Roman" w:cs="Times New Roman"/>
      <w:spacing w:val="-2"/>
      <w:kern w:val="2"/>
      <w:lang w:val="en-US" w:eastAsia="zh-CN"/>
    </w:rPr>
  </w:style>
  <w:style w:type="paragraph" w:customStyle="1" w:styleId="Textbodyindent">
    <w:name w:val="Text body indent"/>
    <w:basedOn w:val="Standard"/>
    <w:qFormat/>
    <w:pPr>
      <w:ind w:left="720"/>
      <w:jc w:val="both"/>
    </w:pPr>
    <w:rPr>
      <w:rFonts w:ascii="Arial" w:eastAsia="Arial" w:hAnsi="Arial" w:cs="Arial"/>
      <w:sz w:val="20"/>
    </w:rPr>
  </w:style>
  <w:style w:type="paragraph" w:styleId="Encabezado">
    <w:name w:val="header"/>
    <w:basedOn w:val="Standard"/>
    <w:pPr>
      <w:tabs>
        <w:tab w:val="center" w:pos="4252"/>
        <w:tab w:val="right" w:pos="8504"/>
      </w:tabs>
    </w:pPr>
    <w:rPr>
      <w:rFonts w:eastAsia="Times New Roman"/>
    </w:rPr>
  </w:style>
  <w:style w:type="paragraph" w:styleId="Sangra2detindependiente">
    <w:name w:val="Body Text Indent 2"/>
    <w:basedOn w:val="Standard"/>
    <w:qFormat/>
    <w:pPr>
      <w:ind w:left="-76"/>
      <w:jc w:val="both"/>
    </w:pPr>
    <w:rPr>
      <w:rFonts w:ascii="Arial" w:eastAsia="Arial" w:hAnsi="Arial" w:cs="Arial"/>
      <w:sz w:val="20"/>
    </w:rPr>
  </w:style>
  <w:style w:type="paragraph" w:styleId="Sangra3detindependiente">
    <w:name w:val="Body Text Indent 3"/>
    <w:basedOn w:val="Standard"/>
    <w:qFormat/>
    <w:pPr>
      <w:ind w:hanging="76"/>
      <w:jc w:val="both"/>
    </w:pPr>
    <w:rPr>
      <w:rFonts w:ascii="Arial" w:eastAsia="Arial" w:hAnsi="Arial" w:cs="Arial"/>
      <w:sz w:val="20"/>
    </w:rPr>
  </w:style>
  <w:style w:type="paragraph" w:styleId="NormalWeb">
    <w:name w:val="Normal (Web)"/>
    <w:basedOn w:val="Standard"/>
    <w:uiPriority w:val="99"/>
    <w:qFormat/>
    <w:pPr>
      <w:spacing w:before="280" w:after="280"/>
    </w:pPr>
    <w:rPr>
      <w:rFonts w:eastAsia="Times New Roman"/>
    </w:rPr>
  </w:style>
  <w:style w:type="paragraph" w:styleId="Piedepgina">
    <w:name w:val="footer"/>
    <w:basedOn w:val="Standard"/>
    <w:pPr>
      <w:tabs>
        <w:tab w:val="center" w:pos="4252"/>
        <w:tab w:val="right" w:pos="8504"/>
      </w:tabs>
    </w:pPr>
  </w:style>
  <w:style w:type="paragraph" w:styleId="Textodeglobo">
    <w:name w:val="Balloon Text"/>
    <w:basedOn w:val="Standard"/>
    <w:qFormat/>
    <w:rPr>
      <w:rFonts w:ascii="Tahoma" w:eastAsia="Tahoma" w:hAnsi="Tahoma" w:cs="Tahoma"/>
      <w:sz w:val="16"/>
      <w:szCs w:val="16"/>
    </w:rPr>
  </w:style>
  <w:style w:type="paragraph" w:styleId="Textoindependiente2">
    <w:name w:val="Body Text 2"/>
    <w:basedOn w:val="Standard"/>
    <w:qFormat/>
    <w:pPr>
      <w:spacing w:after="120" w:line="480" w:lineRule="auto"/>
    </w:pPr>
  </w:style>
  <w:style w:type="paragraph" w:styleId="Prrafodelista">
    <w:name w:val="List Paragraph"/>
    <w:basedOn w:val="Standard"/>
    <w:qFormat/>
    <w:pPr>
      <w:ind w:left="720"/>
    </w:pPr>
    <w:rPr>
      <w:rFonts w:eastAsia="Times New Roman"/>
      <w:sz w:val="20"/>
      <w:szCs w:val="20"/>
    </w:rPr>
  </w:style>
  <w:style w:type="paragraph" w:customStyle="1" w:styleId="Contenidodelatabla">
    <w:name w:val="Contenido de la tabla"/>
    <w:basedOn w:val="Standard"/>
    <w:qFormat/>
    <w:pPr>
      <w:suppressLineNumbers/>
    </w:pPr>
  </w:style>
  <w:style w:type="paragraph" w:customStyle="1" w:styleId="Ttulodelatabla">
    <w:name w:val="Título de la tabla"/>
    <w:basedOn w:val="Contenidodelatabla"/>
    <w:qFormat/>
    <w:pPr>
      <w:jc w:val="center"/>
    </w:pPr>
    <w:rPr>
      <w:b/>
      <w:bCs/>
    </w:rPr>
  </w:style>
  <w:style w:type="paragraph" w:customStyle="1" w:styleId="Default">
    <w:name w:val="Default"/>
    <w:qFormat/>
    <w:rsid w:val="004E3517"/>
    <w:pPr>
      <w:suppressAutoHyphens/>
    </w:pPr>
    <w:rPr>
      <w:rFonts w:ascii="Arial" w:eastAsia="Arial" w:hAnsi="Arial" w:cs="Arial"/>
      <w:color w:val="000000"/>
      <w:lang w:eastAsia="ar-SA"/>
    </w:rPr>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numbering" w:customStyle="1" w:styleId="WW8Num13">
    <w:name w:val="WW8Num13"/>
    <w:qFormat/>
  </w:style>
  <w:style w:type="numbering" w:customStyle="1" w:styleId="WW8Num14">
    <w:name w:val="WW8Num14"/>
    <w:qFormat/>
  </w:style>
  <w:style w:type="numbering" w:customStyle="1" w:styleId="WW8Num15">
    <w:name w:val="WW8Num15"/>
    <w:qFormat/>
  </w:style>
  <w:style w:type="numbering" w:customStyle="1" w:styleId="WW8Num16">
    <w:name w:val="WW8Num16"/>
    <w:qFormat/>
  </w:style>
  <w:style w:type="numbering" w:customStyle="1" w:styleId="WW8Num17">
    <w:name w:val="WW8Num17"/>
    <w:qFormat/>
  </w:style>
  <w:style w:type="numbering" w:customStyle="1" w:styleId="WW8Num18">
    <w:name w:val="WW8Num18"/>
    <w:qFormat/>
  </w:style>
  <w:style w:type="numbering" w:customStyle="1" w:styleId="WW8Num19">
    <w:name w:val="WW8Num19"/>
    <w:qFormat/>
  </w:style>
  <w:style w:type="numbering" w:customStyle="1" w:styleId="WW8Num20">
    <w:name w:val="WW8Num20"/>
    <w:qFormat/>
  </w:style>
  <w:style w:type="numbering" w:customStyle="1" w:styleId="WW8Num21">
    <w:name w:val="WW8Num21"/>
    <w:qFormat/>
  </w:style>
  <w:style w:type="numbering" w:customStyle="1" w:styleId="WW8Num22">
    <w:name w:val="WW8Num22"/>
    <w:qFormat/>
  </w:style>
  <w:style w:type="numbering" w:customStyle="1" w:styleId="WW8Num23">
    <w:name w:val="WW8Num23"/>
    <w:qFormat/>
  </w:style>
  <w:style w:type="numbering" w:customStyle="1" w:styleId="WW8Num24">
    <w:name w:val="WW8Num24"/>
    <w:qFormat/>
  </w:style>
  <w:style w:type="numbering" w:customStyle="1" w:styleId="WW8Num25">
    <w:name w:val="WW8Num25"/>
    <w:qFormat/>
  </w:style>
  <w:style w:type="numbering" w:customStyle="1" w:styleId="WW8Num26">
    <w:name w:val="WW8Num26"/>
    <w:qFormat/>
  </w:style>
  <w:style w:type="numbering" w:customStyle="1" w:styleId="WW8Num27">
    <w:name w:val="WW8Num27"/>
    <w:qFormat/>
  </w:style>
  <w:style w:type="numbering" w:customStyle="1" w:styleId="WW8Num28">
    <w:name w:val="WW8Num28"/>
    <w:qFormat/>
  </w:style>
  <w:style w:type="numbering" w:customStyle="1" w:styleId="WW8Num29">
    <w:name w:val="WW8Num29"/>
    <w:qFormat/>
  </w:style>
  <w:style w:type="numbering" w:customStyle="1" w:styleId="WW8Num30">
    <w:name w:val="WW8Num30"/>
    <w:qFormat/>
  </w:style>
  <w:style w:type="numbering" w:customStyle="1" w:styleId="WW8Num31">
    <w:name w:val="WW8Num31"/>
    <w:qFormat/>
  </w:style>
  <w:style w:type="numbering" w:customStyle="1" w:styleId="WW8Num32">
    <w:name w:val="WW8Num32"/>
    <w:qFormat/>
  </w:style>
  <w:style w:type="numbering" w:customStyle="1" w:styleId="WW8Num33">
    <w:name w:val="WW8Num33"/>
    <w:qFormat/>
  </w:style>
  <w:style w:type="numbering" w:customStyle="1" w:styleId="WW8Num34">
    <w:name w:val="WW8Num34"/>
    <w:qFormat/>
  </w:style>
  <w:style w:type="numbering" w:customStyle="1" w:styleId="WW8Num35">
    <w:name w:val="WW8Num35"/>
    <w:qFormat/>
  </w:style>
  <w:style w:type="numbering" w:customStyle="1" w:styleId="WW8Num36">
    <w:name w:val="WW8Num36"/>
    <w:qFormat/>
  </w:style>
  <w:style w:type="character" w:styleId="Textoennegrita">
    <w:name w:val="Strong"/>
    <w:basedOn w:val="Fuentedeprrafopredeter"/>
    <w:uiPriority w:val="22"/>
    <w:qFormat/>
    <w:rsid w:val="00FC095C"/>
    <w:rPr>
      <w:b/>
      <w:bCs/>
    </w:rPr>
  </w:style>
  <w:style w:type="paragraph" w:customStyle="1" w:styleId="TableParagraph">
    <w:name w:val="Table Paragraph"/>
    <w:basedOn w:val="Normal"/>
    <w:uiPriority w:val="1"/>
    <w:qFormat/>
    <w:rsid w:val="00B857D0"/>
    <w:pPr>
      <w:autoSpaceDE w:val="0"/>
      <w:autoSpaceDN w:val="0"/>
    </w:pPr>
    <w:rPr>
      <w:rFonts w:ascii="Arial MT" w:eastAsia="Arial MT" w:hAnsi="Arial MT" w:cs="Arial MT"/>
      <w:sz w:val="22"/>
      <w:szCs w:val="22"/>
      <w:lang w:val="es-ES" w:eastAsia="en-US"/>
    </w:rPr>
  </w:style>
  <w:style w:type="character" w:styleId="Hipervnculo">
    <w:name w:val="Hyperlink"/>
    <w:basedOn w:val="Fuentedeprrafopredeter"/>
    <w:uiPriority w:val="99"/>
    <w:unhideWhenUsed/>
    <w:rsid w:val="00461579"/>
    <w:rPr>
      <w:color w:val="0563C1" w:themeColor="hyperlink"/>
      <w:u w:val="single"/>
    </w:rPr>
  </w:style>
  <w:style w:type="table" w:customStyle="1" w:styleId="a">
    <w:basedOn w:val="TableNormal0"/>
    <w:tblPr>
      <w:tblStyleRowBandSize w:val="1"/>
      <w:tblStyleColBandSize w:val="1"/>
      <w:tblCellMar>
        <w:left w:w="22" w:type="dxa"/>
        <w:right w:w="22" w:type="dxa"/>
      </w:tblCellMar>
    </w:tblPr>
  </w:style>
  <w:style w:type="table" w:customStyle="1" w:styleId="a0">
    <w:basedOn w:val="TableNormal0"/>
    <w:tblPr>
      <w:tblStyleRowBandSize w:val="1"/>
      <w:tblStyleColBandSize w:val="1"/>
      <w:tblCellMar>
        <w:left w:w="115" w:type="dxa"/>
        <w:right w:w="115"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1">
    <w:basedOn w:val="TableNormal0"/>
    <w:tblPr>
      <w:tblStyleRowBandSize w:val="1"/>
      <w:tblStyleColBandSize w:val="1"/>
      <w:tblCellMar>
        <w:left w:w="22" w:type="dxa"/>
        <w:right w:w="22" w:type="dxa"/>
      </w:tblCellMar>
    </w:tblPr>
  </w:style>
  <w:style w:type="table" w:customStyle="1" w:styleId="a2">
    <w:basedOn w:val="TableNormal0"/>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7622854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csnFr6w03rygchJ+117atn7vLPQ==">CgMxLjA4AHIhMU9oNlViaGg0dzNyTVNJek9QUGw1dDBFd0pnMW9xZWpv</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Pages>
  <Words>969</Words>
  <Characters>5331</Characters>
  <Application>Microsoft Office Word</Application>
  <DocSecurity>0</DocSecurity>
  <Lines>44</Lines>
  <Paragraphs>12</Paragraphs>
  <ScaleCrop>false</ScaleCrop>
  <Company/>
  <LinksUpToDate>false</LinksUpToDate>
  <CharactersWithSpaces>6288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AMMS</dc:creator>
  <cp:lastModifiedBy>Usuario</cp:lastModifiedBy>
  <cp:revision>8</cp:revision>
  <cp:lastPrinted>2025-12-15T19:32:00Z</cp:lastPrinted>
  <dcterms:created xsi:type="dcterms:W3CDTF">2025-12-06T18:31:00Z</dcterms:created>
  <dcterms:modified xsi:type="dcterms:W3CDTF">2025-12-15T19:34:00Z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